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F088773" w14:textId="53EB61DE" w:rsidR="007910FA" w:rsidRPr="00E27D43" w:rsidRDefault="00323340" w:rsidP="001C53F5">
      <w:pPr>
        <w:jc w:val="center"/>
        <w:rPr>
          <w:rFonts w:asciiTheme="majorEastAsia" w:eastAsiaTheme="majorEastAsia" w:hAnsiTheme="majorEastAsia"/>
        </w:rPr>
      </w:pPr>
      <w:r>
        <w:rPr>
          <w:rFonts w:hint="eastAsia"/>
          <w:noProof/>
          <w:spacing w:val="70"/>
          <w:kern w:val="0"/>
        </w:rPr>
        <mc:AlternateContent>
          <mc:Choice Requires="wps">
            <w:drawing>
              <wp:anchor distT="0" distB="0" distL="114300" distR="114300" simplePos="0" relativeHeight="251660288" behindDoc="0" locked="0" layoutInCell="1" allowOverlap="1" wp14:anchorId="3F1A1A32" wp14:editId="07C85828">
                <wp:simplePos x="0" y="0"/>
                <wp:positionH relativeFrom="column">
                  <wp:posOffset>5035087</wp:posOffset>
                </wp:positionH>
                <wp:positionV relativeFrom="paragraph">
                  <wp:posOffset>-574538</wp:posOffset>
                </wp:positionV>
                <wp:extent cx="1099751" cy="500448"/>
                <wp:effectExtent l="0" t="0" r="24765" b="13970"/>
                <wp:wrapNone/>
                <wp:docPr id="2" name="テキスト ボックス 2"/>
                <wp:cNvGraphicFramePr/>
                <a:graphic xmlns:a="http://schemas.openxmlformats.org/drawingml/2006/main">
                  <a:graphicData uri="http://schemas.microsoft.com/office/word/2010/wordprocessingShape">
                    <wps:wsp>
                      <wps:cNvSpPr txBox="1"/>
                      <wps:spPr>
                        <a:xfrm>
                          <a:off x="0" y="0"/>
                          <a:ext cx="1099751" cy="5004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07AD1" w14:textId="05828E1E" w:rsidR="00323340" w:rsidRDefault="00323340" w:rsidP="00323340">
                            <w:pPr>
                              <w:rPr>
                                <w:rFonts w:asciiTheme="majorEastAsia" w:eastAsiaTheme="majorEastAsia" w:hAnsiTheme="majorEastAsia"/>
                                <w:b/>
                                <w:sz w:val="28"/>
                              </w:rPr>
                            </w:pPr>
                            <w:r w:rsidRPr="00C83FC8">
                              <w:rPr>
                                <w:rFonts w:asciiTheme="majorEastAsia" w:eastAsiaTheme="majorEastAsia" w:hAnsiTheme="majorEastAsia" w:hint="eastAsia"/>
                                <w:b/>
                                <w:sz w:val="28"/>
                              </w:rPr>
                              <w:t>資料1-</w:t>
                            </w:r>
                            <w:r w:rsidR="00330766" w:rsidRPr="00C83FC8">
                              <w:rPr>
                                <w:rFonts w:asciiTheme="majorEastAsia" w:eastAsiaTheme="majorEastAsia" w:hAnsiTheme="majorEastAsia" w:hint="eastAsia"/>
                                <w:b/>
                                <w:sz w:val="28"/>
                              </w:rPr>
                              <w:t>1</w:t>
                            </w:r>
                          </w:p>
                          <w:p w14:paraId="43732F1A" w14:textId="77777777" w:rsidR="00323340" w:rsidRDefault="00323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45pt;margin-top:-45.25pt;width:86.6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" fillcolor="white [3201]" strokeweight=".5pt">
                <v:textbox>
                  <w:txbxContent>
                    <w:p w14:paraId="5A207AD1" w14:textId="05828E1E" w:rsidR="00323340" w:rsidRDefault="00323340" w:rsidP="00323340">
                      <w:pPr>
                        <w:rPr>
                          <w:rFonts w:asciiTheme="majorEastAsia" w:eastAsiaTheme="majorEastAsia" w:hAnsiTheme="majorEastAsia"/>
                          <w:b/>
                          <w:sz w:val="28"/>
                        </w:rPr>
                      </w:pPr>
                      <w:r w:rsidRPr="00C83FC8">
                        <w:rPr>
                          <w:rFonts w:asciiTheme="majorEastAsia" w:eastAsiaTheme="majorEastAsia" w:hAnsiTheme="majorEastAsia" w:hint="eastAsia"/>
                          <w:b/>
                          <w:sz w:val="28"/>
                        </w:rPr>
                        <w:t>資料1-</w:t>
                      </w:r>
                      <w:r w:rsidR="00330766" w:rsidRPr="00C83FC8">
                        <w:rPr>
                          <w:rFonts w:asciiTheme="majorEastAsia" w:eastAsiaTheme="majorEastAsia" w:hAnsiTheme="majorEastAsia" w:hint="eastAsia"/>
                          <w:b/>
                          <w:sz w:val="28"/>
                        </w:rPr>
                        <w:t>1</w:t>
                      </w:r>
                    </w:p>
                    <w:p w14:paraId="43732F1A" w14:textId="77777777" w:rsidR="00323340" w:rsidRDefault="00323340"/>
                  </w:txbxContent>
                </v:textbox>
              </v:shape>
            </w:pict>
          </mc:Fallback>
        </mc:AlternateContent>
      </w:r>
      <w:r w:rsidR="001C53F5" w:rsidRPr="00424694">
        <w:rPr>
          <w:rFonts w:asciiTheme="majorEastAsia" w:eastAsiaTheme="majorEastAsia" w:hAnsiTheme="majorEastAsia"/>
        </w:rPr>
        <w:t>公益</w:t>
      </w:r>
      <w:r w:rsidR="001C53F5" w:rsidRPr="00E27D43">
        <w:rPr>
          <w:rFonts w:asciiTheme="majorEastAsia" w:eastAsiaTheme="majorEastAsia" w:hAnsiTheme="majorEastAsia"/>
        </w:rPr>
        <w:t>社団法人</w:t>
      </w:r>
      <w:r w:rsidR="001C53F5" w:rsidRPr="00E27D43">
        <w:rPr>
          <w:rFonts w:asciiTheme="majorEastAsia" w:eastAsiaTheme="majorEastAsia" w:hAnsiTheme="majorEastAsia" w:hint="eastAsia"/>
        </w:rPr>
        <w:t xml:space="preserve"> </w:t>
      </w:r>
      <w:r w:rsidR="0055161E" w:rsidRPr="00E27D43">
        <w:rPr>
          <w:rFonts w:asciiTheme="majorEastAsia" w:eastAsiaTheme="majorEastAsia" w:hAnsiTheme="majorEastAsia" w:hint="eastAsia"/>
        </w:rPr>
        <w:t>全日本鍼灸マッサージ師会</w:t>
      </w:r>
      <w:r w:rsidR="001C53F5" w:rsidRPr="00E27D43">
        <w:rPr>
          <w:rFonts w:asciiTheme="majorEastAsia" w:eastAsiaTheme="majorEastAsia" w:hAnsiTheme="majorEastAsia" w:hint="eastAsia"/>
        </w:rPr>
        <w:t xml:space="preserve">　危機管理基本規程</w:t>
      </w:r>
    </w:p>
    <w:p w14:paraId="1F088774" w14:textId="77777777" w:rsidR="001C53F5" w:rsidRPr="00E27D43" w:rsidRDefault="000C5A91" w:rsidP="000C5A91">
      <w:pPr>
        <w:jc w:val="center"/>
        <w:rPr>
          <w:rFonts w:asciiTheme="majorEastAsia" w:eastAsiaTheme="majorEastAsia" w:hAnsiTheme="majorEastAsia"/>
        </w:rPr>
      </w:pPr>
      <w:r w:rsidRPr="00E27D43">
        <w:rPr>
          <w:rFonts w:asciiTheme="majorEastAsia" w:eastAsiaTheme="majorEastAsia" w:hAnsiTheme="majorEastAsia"/>
        </w:rPr>
        <w:t>第１章　総 則</w:t>
      </w:r>
    </w:p>
    <w:p w14:paraId="1F088775" w14:textId="77777777" w:rsidR="00280D21" w:rsidRPr="00E27D43" w:rsidRDefault="00280D21" w:rsidP="00280D21">
      <w:pPr>
        <w:rPr>
          <w:rFonts w:asciiTheme="majorEastAsia" w:eastAsiaTheme="majorEastAsia" w:hAnsiTheme="majorEastAsia"/>
        </w:rPr>
      </w:pPr>
    </w:p>
    <w:p w14:paraId="1F088776" w14:textId="0B143735" w:rsidR="001C53F5" w:rsidRPr="00E27D43" w:rsidRDefault="001C53F5">
      <w:pPr>
        <w:rPr>
          <w:rFonts w:asciiTheme="majorEastAsia" w:eastAsiaTheme="majorEastAsia" w:hAnsiTheme="majorEastAsia"/>
        </w:rPr>
      </w:pPr>
      <w:r w:rsidRPr="00E27D43">
        <w:rPr>
          <w:rFonts w:asciiTheme="majorEastAsia" w:eastAsiaTheme="majorEastAsia" w:hAnsiTheme="majorEastAsia"/>
        </w:rPr>
        <w:t>（目的）</w:t>
      </w:r>
    </w:p>
    <w:p w14:paraId="1F088777" w14:textId="62CA1BF3" w:rsidR="001C53F5" w:rsidRPr="00E27D43" w:rsidRDefault="001C53F5">
      <w:pPr>
        <w:rPr>
          <w:rFonts w:asciiTheme="minorEastAsia" w:hAnsiTheme="minorEastAsia"/>
        </w:rPr>
      </w:pPr>
      <w:r w:rsidRPr="00E27D43">
        <w:rPr>
          <w:rFonts w:asciiTheme="majorEastAsia" w:eastAsiaTheme="majorEastAsia" w:hAnsiTheme="majorEastAsia"/>
        </w:rPr>
        <w:t>第１条</w:t>
      </w:r>
      <w:r w:rsidRPr="00E27D43">
        <w:rPr>
          <w:rFonts w:asciiTheme="minorEastAsia" w:hAnsiTheme="minorEastAsia"/>
        </w:rPr>
        <w:t xml:space="preserve">　この規程は、公益社団法人</w:t>
      </w:r>
      <w:r w:rsidR="00D45B57" w:rsidRPr="00E27D43">
        <w:rPr>
          <w:rFonts w:asciiTheme="minorEastAsia" w:hAnsiTheme="minorEastAsia" w:hint="eastAsia"/>
        </w:rPr>
        <w:t>全日本鍼灸マッサージ師会</w:t>
      </w:r>
      <w:r w:rsidRPr="00E27D43">
        <w:rPr>
          <w:rFonts w:asciiTheme="minorEastAsia" w:hAnsiTheme="minorEastAsia"/>
        </w:rPr>
        <w:t>（以下「本会」という。）における危機管理及び危機対応に関する基本事項を定めることにより、本会が危機に迅速かつ的確に対応し、次の各号に掲げる事項を実現することを目的とする。</w:t>
      </w:r>
    </w:p>
    <w:p w14:paraId="1F088778" w14:textId="6AD01BF8" w:rsidR="001C53F5" w:rsidRPr="00E27D43" w:rsidRDefault="001C53F5">
      <w:pPr>
        <w:rPr>
          <w:rFonts w:asciiTheme="minorEastAsia" w:hAnsiTheme="minorEastAsia"/>
        </w:rPr>
      </w:pPr>
      <w:r w:rsidRPr="00E27D43">
        <w:rPr>
          <w:rFonts w:asciiTheme="minorEastAsia" w:hAnsiTheme="minorEastAsia"/>
        </w:rPr>
        <w:t xml:space="preserve">　（１）鍼灸</w:t>
      </w:r>
      <w:r w:rsidR="00D45B57" w:rsidRPr="00E27D43">
        <w:rPr>
          <w:rFonts w:asciiTheme="minorEastAsia" w:hAnsiTheme="minorEastAsia" w:hint="eastAsia"/>
        </w:rPr>
        <w:t>マッサージ師</w:t>
      </w:r>
      <w:r w:rsidRPr="00E27D43">
        <w:rPr>
          <w:rFonts w:asciiTheme="minorEastAsia" w:hAnsiTheme="minorEastAsia"/>
        </w:rPr>
        <w:t>及び会員の安全確保を図るとともに、公益社団法人としての社会的な責任を果たすこと。</w:t>
      </w:r>
    </w:p>
    <w:p w14:paraId="1F088779" w14:textId="77777777" w:rsidR="001C53F5" w:rsidRPr="00E27D43" w:rsidRDefault="001C53F5">
      <w:pPr>
        <w:rPr>
          <w:rFonts w:asciiTheme="minorEastAsia" w:hAnsiTheme="minorEastAsia"/>
        </w:rPr>
      </w:pPr>
      <w:r w:rsidRPr="00E27D43">
        <w:rPr>
          <w:rFonts w:asciiTheme="minorEastAsia" w:hAnsiTheme="minorEastAsia"/>
        </w:rPr>
        <w:t xml:space="preserve">　（２）本会役職員等の生命及び身体の安全を確保するとともに、事業活動の継続を図ること。</w:t>
      </w:r>
    </w:p>
    <w:p w14:paraId="1F08877A" w14:textId="77777777" w:rsidR="001C53F5" w:rsidRPr="00E27D43" w:rsidRDefault="001C53F5">
      <w:pPr>
        <w:rPr>
          <w:rFonts w:asciiTheme="minorEastAsia" w:hAnsiTheme="minorEastAsia"/>
        </w:rPr>
      </w:pPr>
    </w:p>
    <w:p w14:paraId="1F08877B" w14:textId="77777777" w:rsidR="001C53F5" w:rsidRPr="00E27D43" w:rsidRDefault="001C53F5">
      <w:pPr>
        <w:rPr>
          <w:rFonts w:asciiTheme="majorEastAsia" w:eastAsiaTheme="majorEastAsia" w:hAnsiTheme="majorEastAsia"/>
        </w:rPr>
      </w:pPr>
      <w:r w:rsidRPr="00E27D43">
        <w:rPr>
          <w:rFonts w:asciiTheme="majorEastAsia" w:eastAsiaTheme="majorEastAsia" w:hAnsiTheme="majorEastAsia"/>
        </w:rPr>
        <w:t>（定義）</w:t>
      </w:r>
    </w:p>
    <w:p w14:paraId="1F08877C" w14:textId="77777777" w:rsidR="001C53F5" w:rsidRPr="00E27D43" w:rsidRDefault="001C53F5">
      <w:pPr>
        <w:rPr>
          <w:rFonts w:asciiTheme="minorEastAsia" w:hAnsiTheme="minorEastAsia"/>
        </w:rPr>
      </w:pPr>
      <w:r w:rsidRPr="00E27D43">
        <w:rPr>
          <w:rFonts w:asciiTheme="majorEastAsia" w:eastAsiaTheme="majorEastAsia" w:hAnsiTheme="majorEastAsia"/>
        </w:rPr>
        <w:t>第２条</w:t>
      </w:r>
      <w:r w:rsidRPr="00E27D43">
        <w:rPr>
          <w:rFonts w:asciiTheme="minorEastAsia" w:hAnsiTheme="minorEastAsia"/>
        </w:rPr>
        <w:t xml:space="preserve">　この規程における用語の定義は、次の各号に定めるところによる。</w:t>
      </w:r>
    </w:p>
    <w:p w14:paraId="1F08877D" w14:textId="77777777" w:rsidR="001C53F5" w:rsidRPr="00E27D43" w:rsidRDefault="001C53F5" w:rsidP="001C53F5">
      <w:pPr>
        <w:ind w:left="420" w:hangingChars="200" w:hanging="420"/>
        <w:rPr>
          <w:rFonts w:asciiTheme="minorEastAsia" w:hAnsiTheme="minorEastAsia"/>
        </w:rPr>
      </w:pPr>
      <w:r w:rsidRPr="00E27D43">
        <w:rPr>
          <w:rFonts w:asciiTheme="minorEastAsia" w:hAnsiTheme="minorEastAsia"/>
        </w:rPr>
        <w:t xml:space="preserve">　（１）「危機」とは、自然災害、感染症及び重大事故事件等の外部要因により、重大な被害が生じ又は生じるおそれがある緊急の事象及び状態をいう。</w:t>
      </w:r>
    </w:p>
    <w:p w14:paraId="1F08877E" w14:textId="77777777" w:rsidR="001C53F5" w:rsidRPr="00E27D43" w:rsidRDefault="001C53F5" w:rsidP="001C53F5">
      <w:pPr>
        <w:ind w:left="420" w:hangingChars="200" w:hanging="420"/>
        <w:rPr>
          <w:rFonts w:asciiTheme="minorEastAsia" w:hAnsiTheme="minorEastAsia"/>
        </w:rPr>
      </w:pPr>
      <w:r w:rsidRPr="00E27D43">
        <w:rPr>
          <w:rFonts w:asciiTheme="minorEastAsia" w:hAnsiTheme="minorEastAsia"/>
        </w:rPr>
        <w:t xml:space="preserve">　（２）「危機管理」とは、危機による被害を回避又は最小限に抑制するために行う本会のリスクマネジメントをいう。</w:t>
      </w:r>
    </w:p>
    <w:p w14:paraId="1F08877F" w14:textId="77777777" w:rsidR="001C53F5" w:rsidRPr="00E27D43" w:rsidRDefault="001C53F5">
      <w:pPr>
        <w:rPr>
          <w:rFonts w:asciiTheme="minorEastAsia" w:hAnsiTheme="minorEastAsia"/>
        </w:rPr>
      </w:pPr>
      <w:r w:rsidRPr="00E27D43">
        <w:rPr>
          <w:rFonts w:asciiTheme="minorEastAsia" w:hAnsiTheme="minorEastAsia"/>
        </w:rPr>
        <w:t xml:space="preserve">　（３）「危機対応」とは、危機発生時における本会の組織的対応をいう。</w:t>
      </w:r>
    </w:p>
    <w:p w14:paraId="1F088780" w14:textId="77777777" w:rsidR="00424694" w:rsidRPr="00E27D43" w:rsidRDefault="00424694">
      <w:pPr>
        <w:rPr>
          <w:rFonts w:asciiTheme="minorEastAsia" w:hAnsiTheme="minorEastAsia"/>
        </w:rPr>
      </w:pPr>
    </w:p>
    <w:p w14:paraId="1F088781" w14:textId="77777777" w:rsidR="001C53F5" w:rsidRPr="00E27D43" w:rsidRDefault="001C53F5">
      <w:pPr>
        <w:rPr>
          <w:rFonts w:asciiTheme="majorEastAsia" w:eastAsiaTheme="majorEastAsia" w:hAnsiTheme="majorEastAsia"/>
        </w:rPr>
      </w:pPr>
      <w:r w:rsidRPr="00E27D43">
        <w:rPr>
          <w:rFonts w:asciiTheme="majorEastAsia" w:eastAsiaTheme="majorEastAsia" w:hAnsiTheme="majorEastAsia"/>
        </w:rPr>
        <w:t>（基本方針）</w:t>
      </w:r>
    </w:p>
    <w:p w14:paraId="1F088782" w14:textId="77777777" w:rsidR="001C53F5" w:rsidRPr="00E27D43" w:rsidRDefault="001C53F5">
      <w:pPr>
        <w:rPr>
          <w:rFonts w:asciiTheme="minorEastAsia" w:hAnsiTheme="minorEastAsia"/>
        </w:rPr>
      </w:pPr>
      <w:r w:rsidRPr="00E27D43">
        <w:rPr>
          <w:rFonts w:asciiTheme="majorEastAsia" w:eastAsiaTheme="majorEastAsia" w:hAnsiTheme="majorEastAsia"/>
        </w:rPr>
        <w:t>第３条</w:t>
      </w:r>
      <w:r w:rsidR="000C5A91" w:rsidRPr="00E27D43">
        <w:rPr>
          <w:rFonts w:asciiTheme="minorEastAsia" w:hAnsiTheme="minorEastAsia"/>
        </w:rPr>
        <w:t xml:space="preserve">　本会における危機管理及び危機対応の基本方針は、次の各号に掲げるとおりとする。</w:t>
      </w:r>
    </w:p>
    <w:p w14:paraId="1F088783" w14:textId="77777777" w:rsidR="000C5A91" w:rsidRPr="00E27D43" w:rsidRDefault="000C5A91">
      <w:pPr>
        <w:rPr>
          <w:rFonts w:asciiTheme="minorEastAsia" w:hAnsiTheme="minorEastAsia"/>
        </w:rPr>
      </w:pPr>
      <w:r w:rsidRPr="00E27D43">
        <w:rPr>
          <w:rFonts w:asciiTheme="minorEastAsia" w:hAnsiTheme="minorEastAsia"/>
        </w:rPr>
        <w:t xml:space="preserve">　（１）危機の未然防止に努める。</w:t>
      </w:r>
    </w:p>
    <w:p w14:paraId="1F088784" w14:textId="77777777" w:rsidR="000C5A91" w:rsidRPr="00E27D43" w:rsidRDefault="000C5A91">
      <w:pPr>
        <w:rPr>
          <w:rFonts w:asciiTheme="minorEastAsia" w:hAnsiTheme="minorEastAsia"/>
        </w:rPr>
      </w:pPr>
      <w:r w:rsidRPr="00E27D43">
        <w:rPr>
          <w:rFonts w:asciiTheme="minorEastAsia" w:hAnsiTheme="minorEastAsia"/>
        </w:rPr>
        <w:t xml:space="preserve">　（２）生命及び身体の安全確保を最優先とする。</w:t>
      </w:r>
    </w:p>
    <w:p w14:paraId="1F088785" w14:textId="4CCDF241" w:rsidR="000C5A91" w:rsidRPr="00E27D43" w:rsidRDefault="000C5A91">
      <w:pPr>
        <w:rPr>
          <w:rFonts w:asciiTheme="minorEastAsia" w:hAnsiTheme="minorEastAsia"/>
        </w:rPr>
      </w:pPr>
      <w:r w:rsidRPr="00E27D43">
        <w:rPr>
          <w:rFonts w:asciiTheme="minorEastAsia" w:hAnsiTheme="minorEastAsia"/>
        </w:rPr>
        <w:t xml:space="preserve">　（３）都道府県鍼灸</w:t>
      </w:r>
      <w:r w:rsidR="00D45B57" w:rsidRPr="00E27D43">
        <w:rPr>
          <w:rFonts w:asciiTheme="minorEastAsia" w:hAnsiTheme="minorEastAsia" w:hint="eastAsia"/>
        </w:rPr>
        <w:t>マッサージ師</w:t>
      </w:r>
      <w:r w:rsidRPr="00E27D43">
        <w:rPr>
          <w:rFonts w:asciiTheme="minorEastAsia" w:hAnsiTheme="minorEastAsia"/>
        </w:rPr>
        <w:t>会</w:t>
      </w:r>
      <w:r w:rsidR="00332FA7" w:rsidRPr="0097709A">
        <w:rPr>
          <w:rFonts w:asciiTheme="minorEastAsia" w:hAnsiTheme="minorEastAsia" w:hint="eastAsia"/>
        </w:rPr>
        <w:t>、地方自治体、災害関連諸団体</w:t>
      </w:r>
      <w:r w:rsidRPr="00E27D43">
        <w:rPr>
          <w:rFonts w:asciiTheme="minorEastAsia" w:hAnsiTheme="minorEastAsia"/>
        </w:rPr>
        <w:t>等から必要な情報を収集する。</w:t>
      </w:r>
    </w:p>
    <w:p w14:paraId="1F088786" w14:textId="77777777" w:rsidR="000C5A91" w:rsidRPr="00E27D43" w:rsidRDefault="000C5A91">
      <w:pPr>
        <w:rPr>
          <w:rFonts w:asciiTheme="minorEastAsia" w:hAnsiTheme="minorEastAsia"/>
        </w:rPr>
      </w:pPr>
      <w:r w:rsidRPr="00E27D43">
        <w:rPr>
          <w:rFonts w:asciiTheme="minorEastAsia" w:hAnsiTheme="minorEastAsia"/>
        </w:rPr>
        <w:t xml:space="preserve">　（４）対応可能な支援を行う。</w:t>
      </w:r>
    </w:p>
    <w:p w14:paraId="1F088787" w14:textId="77777777" w:rsidR="000C5A91" w:rsidRPr="00E27D43" w:rsidRDefault="000C5A91">
      <w:pPr>
        <w:rPr>
          <w:rFonts w:asciiTheme="minorEastAsia" w:hAnsiTheme="minorEastAsia"/>
        </w:rPr>
      </w:pPr>
      <w:r w:rsidRPr="00E27D43">
        <w:rPr>
          <w:rFonts w:asciiTheme="minorEastAsia" w:hAnsiTheme="minorEastAsia"/>
        </w:rPr>
        <w:t xml:space="preserve">　（５）国及び地方公共団体等に対して政策提言を行う。</w:t>
      </w:r>
    </w:p>
    <w:p w14:paraId="1F088788" w14:textId="77777777" w:rsidR="000C5A91" w:rsidRPr="00E27D43" w:rsidRDefault="000C5A91">
      <w:pPr>
        <w:rPr>
          <w:rFonts w:asciiTheme="minorEastAsia" w:hAnsiTheme="minorEastAsia"/>
        </w:rPr>
      </w:pPr>
      <w:r w:rsidRPr="00E27D43">
        <w:rPr>
          <w:rFonts w:asciiTheme="minorEastAsia" w:hAnsiTheme="minorEastAsia"/>
        </w:rPr>
        <w:t xml:space="preserve">　（６）本会の財産の保護に努める。</w:t>
      </w:r>
    </w:p>
    <w:p w14:paraId="1F088789" w14:textId="77777777" w:rsidR="000C5A91" w:rsidRPr="00E27D43" w:rsidRDefault="000C5A91">
      <w:pPr>
        <w:rPr>
          <w:rFonts w:asciiTheme="minorEastAsia" w:hAnsiTheme="minorEastAsia"/>
        </w:rPr>
      </w:pPr>
      <w:r w:rsidRPr="00E27D43">
        <w:rPr>
          <w:rFonts w:asciiTheme="minorEastAsia" w:hAnsiTheme="minorEastAsia"/>
        </w:rPr>
        <w:t xml:space="preserve">　（７）事業の継続又は速やかな再開に努める。</w:t>
      </w:r>
    </w:p>
    <w:p w14:paraId="1F08878A" w14:textId="77777777" w:rsidR="00424694" w:rsidRPr="00E27D43" w:rsidRDefault="00424694">
      <w:pPr>
        <w:rPr>
          <w:rFonts w:asciiTheme="minorEastAsia" w:hAnsiTheme="minorEastAsia"/>
        </w:rPr>
      </w:pPr>
    </w:p>
    <w:p w14:paraId="1F08878B" w14:textId="77777777" w:rsidR="000C5A91" w:rsidRPr="00E27D43" w:rsidRDefault="000C5A91">
      <w:pPr>
        <w:rPr>
          <w:rFonts w:asciiTheme="majorEastAsia" w:eastAsiaTheme="majorEastAsia" w:hAnsiTheme="majorEastAsia"/>
        </w:rPr>
      </w:pPr>
      <w:r w:rsidRPr="00E27D43">
        <w:rPr>
          <w:rFonts w:asciiTheme="majorEastAsia" w:eastAsiaTheme="majorEastAsia" w:hAnsiTheme="majorEastAsia"/>
        </w:rPr>
        <w:t>（要領の策定）</w:t>
      </w:r>
    </w:p>
    <w:p w14:paraId="1F08878C" w14:textId="1536B7B3" w:rsidR="000C5A91" w:rsidRPr="00E27D43" w:rsidRDefault="000C5A91">
      <w:pPr>
        <w:rPr>
          <w:rFonts w:asciiTheme="minorEastAsia" w:hAnsiTheme="minorEastAsia"/>
        </w:rPr>
      </w:pPr>
      <w:r w:rsidRPr="00E27D43">
        <w:rPr>
          <w:rFonts w:asciiTheme="majorEastAsia" w:eastAsiaTheme="majorEastAsia" w:hAnsiTheme="majorEastAsia"/>
        </w:rPr>
        <w:t>第４条</w:t>
      </w:r>
      <w:r w:rsidRPr="00E27D43">
        <w:rPr>
          <w:rFonts w:asciiTheme="minorEastAsia" w:hAnsiTheme="minorEastAsia"/>
        </w:rPr>
        <w:t xml:space="preserve">　本会は、危機の原因別に危機管理及び危機対応に関する要領（以下「要領」という。）を策定する。</w:t>
      </w:r>
      <w:r w:rsidR="00332FA7" w:rsidRPr="00E27D43">
        <w:rPr>
          <w:rFonts w:asciiTheme="minorEastAsia" w:hAnsiTheme="minorEastAsia" w:hint="eastAsia"/>
        </w:rPr>
        <w:t>以後、危機管理に関する対策本部については、災害対策本部とする。</w:t>
      </w:r>
    </w:p>
    <w:p w14:paraId="1F08878D" w14:textId="77777777" w:rsidR="000C5A91" w:rsidRPr="00E27D43" w:rsidRDefault="000C5A91">
      <w:pPr>
        <w:rPr>
          <w:rFonts w:asciiTheme="minorEastAsia" w:hAnsiTheme="minorEastAsia"/>
        </w:rPr>
      </w:pPr>
      <w:r w:rsidRPr="00E27D43">
        <w:rPr>
          <w:rFonts w:asciiTheme="majorEastAsia" w:eastAsiaTheme="majorEastAsia" w:hAnsiTheme="majorEastAsia"/>
        </w:rPr>
        <w:t>２</w:t>
      </w:r>
      <w:r w:rsidRPr="00E27D43">
        <w:rPr>
          <w:rFonts w:asciiTheme="minorEastAsia" w:hAnsiTheme="minorEastAsia"/>
        </w:rPr>
        <w:t xml:space="preserve">　要領には、次に掲げる事項を規定する。</w:t>
      </w:r>
    </w:p>
    <w:p w14:paraId="1F08878E" w14:textId="77777777" w:rsidR="000C5A91" w:rsidRPr="00E27D43" w:rsidRDefault="000C5A91">
      <w:pPr>
        <w:rPr>
          <w:rFonts w:asciiTheme="minorEastAsia" w:hAnsiTheme="minorEastAsia"/>
        </w:rPr>
      </w:pPr>
      <w:r w:rsidRPr="00E27D43">
        <w:rPr>
          <w:rFonts w:asciiTheme="minorEastAsia" w:hAnsiTheme="minorEastAsia"/>
        </w:rPr>
        <w:t xml:space="preserve">　（１）平時における対応その他の危機管理に関する事項</w:t>
      </w:r>
    </w:p>
    <w:p w14:paraId="1F08878F" w14:textId="77777777" w:rsidR="000C5A91" w:rsidRPr="00E27D43" w:rsidRDefault="000C5A91">
      <w:pPr>
        <w:rPr>
          <w:rFonts w:asciiTheme="minorEastAsia" w:hAnsiTheme="minorEastAsia"/>
        </w:rPr>
      </w:pPr>
      <w:r w:rsidRPr="00E27D43">
        <w:rPr>
          <w:rFonts w:asciiTheme="minorEastAsia" w:hAnsiTheme="minorEastAsia"/>
        </w:rPr>
        <w:t xml:space="preserve">　（２）危機対応に関する事項</w:t>
      </w:r>
    </w:p>
    <w:p w14:paraId="1F088790" w14:textId="13D37684" w:rsidR="000C5A91" w:rsidRPr="00E27D43" w:rsidRDefault="000C5A91">
      <w:pPr>
        <w:rPr>
          <w:rFonts w:asciiTheme="minorEastAsia" w:hAnsiTheme="minorEastAsia"/>
        </w:rPr>
      </w:pPr>
      <w:r w:rsidRPr="00E27D43">
        <w:rPr>
          <w:rFonts w:asciiTheme="minorEastAsia" w:hAnsiTheme="minorEastAsia"/>
        </w:rPr>
        <w:t xml:space="preserve">　（３）</w:t>
      </w:r>
      <w:r w:rsidR="00B27C82" w:rsidRPr="00E27D43">
        <w:rPr>
          <w:rFonts w:asciiTheme="minorEastAsia" w:hAnsiTheme="minorEastAsia"/>
        </w:rPr>
        <w:t>災害対策本部</w:t>
      </w:r>
      <w:r w:rsidRPr="00E27D43">
        <w:rPr>
          <w:rFonts w:asciiTheme="minorEastAsia" w:hAnsiTheme="minorEastAsia"/>
        </w:rPr>
        <w:t>長の代行に関する事項</w:t>
      </w:r>
    </w:p>
    <w:p w14:paraId="1F088791" w14:textId="77777777" w:rsidR="000C5A91" w:rsidRPr="00E27D43" w:rsidRDefault="000C5A91">
      <w:pPr>
        <w:rPr>
          <w:rFonts w:asciiTheme="minorEastAsia" w:hAnsiTheme="minorEastAsia"/>
        </w:rPr>
      </w:pPr>
      <w:r w:rsidRPr="00E27D43">
        <w:rPr>
          <w:rFonts w:asciiTheme="minorEastAsia" w:hAnsiTheme="minorEastAsia"/>
        </w:rPr>
        <w:t xml:space="preserve">　（４）その他危機担当部署が必要と認める事項</w:t>
      </w:r>
    </w:p>
    <w:p w14:paraId="1F088792" w14:textId="77777777" w:rsidR="00424694" w:rsidRPr="00E27D43" w:rsidRDefault="00424694">
      <w:pPr>
        <w:widowControl/>
        <w:jc w:val="left"/>
        <w:rPr>
          <w:rFonts w:asciiTheme="minorEastAsia" w:hAnsiTheme="minorEastAsia"/>
        </w:rPr>
      </w:pPr>
      <w:r w:rsidRPr="00E27D43">
        <w:rPr>
          <w:rFonts w:asciiTheme="minorEastAsia" w:hAnsiTheme="minorEastAsia"/>
        </w:rPr>
        <w:br w:type="page"/>
      </w:r>
    </w:p>
    <w:p w14:paraId="1F088793" w14:textId="77777777" w:rsidR="00424694" w:rsidRPr="00E27D43" w:rsidRDefault="00424694">
      <w:pPr>
        <w:rPr>
          <w:rFonts w:asciiTheme="minorEastAsia" w:hAnsiTheme="minorEastAsia"/>
        </w:rPr>
      </w:pPr>
    </w:p>
    <w:p w14:paraId="1F088794" w14:textId="77777777" w:rsidR="000C5A91" w:rsidRPr="00E27D43" w:rsidRDefault="000C5A91" w:rsidP="000C5A91">
      <w:pPr>
        <w:jc w:val="center"/>
        <w:rPr>
          <w:rFonts w:asciiTheme="majorEastAsia" w:eastAsiaTheme="majorEastAsia" w:hAnsiTheme="majorEastAsia"/>
        </w:rPr>
      </w:pPr>
      <w:r w:rsidRPr="00E27D43">
        <w:rPr>
          <w:rFonts w:asciiTheme="majorEastAsia" w:eastAsiaTheme="majorEastAsia" w:hAnsiTheme="majorEastAsia"/>
        </w:rPr>
        <w:t>第２章　平常時の対応</w:t>
      </w:r>
    </w:p>
    <w:p w14:paraId="1F088795" w14:textId="77777777" w:rsidR="00424694" w:rsidRPr="00E27D43" w:rsidRDefault="00424694" w:rsidP="00424694">
      <w:pPr>
        <w:rPr>
          <w:rFonts w:asciiTheme="minorEastAsia" w:hAnsiTheme="minorEastAsia"/>
        </w:rPr>
      </w:pPr>
    </w:p>
    <w:p w14:paraId="1F088796" w14:textId="57F4B8C9" w:rsidR="000C5A91" w:rsidRPr="00E27D43" w:rsidRDefault="000C5A91">
      <w:pPr>
        <w:rPr>
          <w:rFonts w:asciiTheme="majorEastAsia" w:eastAsiaTheme="majorEastAsia" w:hAnsiTheme="majorEastAsia"/>
        </w:rPr>
      </w:pPr>
      <w:r w:rsidRPr="00E27D43">
        <w:rPr>
          <w:rFonts w:asciiTheme="majorEastAsia" w:eastAsiaTheme="majorEastAsia" w:hAnsiTheme="majorEastAsia" w:hint="eastAsia"/>
        </w:rPr>
        <w:t>（危機管理連絡会議</w:t>
      </w:r>
      <w:r w:rsidR="00332FA7" w:rsidRPr="00E27D43">
        <w:rPr>
          <w:rFonts w:asciiTheme="majorEastAsia" w:eastAsiaTheme="majorEastAsia" w:hAnsiTheme="majorEastAsia" w:hint="eastAsia"/>
        </w:rPr>
        <w:t>「災害対策連絡会議」</w:t>
      </w:r>
      <w:r w:rsidRPr="00E27D43">
        <w:rPr>
          <w:rFonts w:asciiTheme="majorEastAsia" w:eastAsiaTheme="majorEastAsia" w:hAnsiTheme="majorEastAsia" w:hint="eastAsia"/>
        </w:rPr>
        <w:t>の設置等）</w:t>
      </w:r>
    </w:p>
    <w:p w14:paraId="1F088797" w14:textId="327663B2" w:rsidR="000C5A91" w:rsidRPr="00E27D43" w:rsidRDefault="000C5A91">
      <w:pPr>
        <w:rPr>
          <w:rFonts w:asciiTheme="minorEastAsia" w:hAnsiTheme="minorEastAsia"/>
        </w:rPr>
      </w:pPr>
      <w:r w:rsidRPr="00E27D43">
        <w:rPr>
          <w:rFonts w:asciiTheme="majorEastAsia" w:eastAsiaTheme="majorEastAsia" w:hAnsiTheme="majorEastAsia"/>
        </w:rPr>
        <w:t>第５条</w:t>
      </w:r>
      <w:r w:rsidRPr="00E27D43">
        <w:rPr>
          <w:rFonts w:asciiTheme="minorEastAsia" w:hAnsiTheme="minorEastAsia"/>
        </w:rPr>
        <w:t xml:space="preserve">　危機管理に関する重要事項を検討するため、危機管理連絡会議</w:t>
      </w:r>
      <w:r w:rsidR="00332FA7" w:rsidRPr="00E27D43">
        <w:rPr>
          <w:rFonts w:asciiTheme="minorEastAsia" w:hAnsiTheme="minorEastAsia" w:hint="eastAsia"/>
        </w:rPr>
        <w:t>「災害対策連絡会議」</w:t>
      </w:r>
      <w:r w:rsidRPr="00E27D43">
        <w:rPr>
          <w:rFonts w:asciiTheme="minorEastAsia" w:hAnsiTheme="minorEastAsia"/>
        </w:rPr>
        <w:t>を設置する。</w:t>
      </w:r>
      <w:r w:rsidR="00332FA7" w:rsidRPr="00E27D43">
        <w:rPr>
          <w:rFonts w:asciiTheme="minorEastAsia" w:hAnsiTheme="minorEastAsia" w:hint="eastAsia"/>
        </w:rPr>
        <w:t>以後、危機管理に関する連絡会議は、災害対策連絡会議（以下「連絡会議」という。）</w:t>
      </w:r>
    </w:p>
    <w:p w14:paraId="1F088798" w14:textId="77777777" w:rsidR="000C5A91" w:rsidRPr="00E27D43" w:rsidRDefault="000C5A91">
      <w:pPr>
        <w:rPr>
          <w:rFonts w:asciiTheme="minorEastAsia" w:hAnsiTheme="minorEastAsia"/>
        </w:rPr>
      </w:pPr>
      <w:r w:rsidRPr="00E27D43">
        <w:rPr>
          <w:rFonts w:asciiTheme="majorEastAsia" w:eastAsiaTheme="majorEastAsia" w:hAnsiTheme="majorEastAsia"/>
        </w:rPr>
        <w:t>２</w:t>
      </w:r>
      <w:r w:rsidRPr="00E27D43">
        <w:rPr>
          <w:rFonts w:asciiTheme="minorEastAsia" w:hAnsiTheme="minorEastAsia"/>
        </w:rPr>
        <w:t xml:space="preserve">　連絡会議の構成は、次の各号に掲げるとおりとする。</w:t>
      </w:r>
    </w:p>
    <w:p w14:paraId="1F088799" w14:textId="3787A543" w:rsidR="000C5A91" w:rsidRPr="00E27D43" w:rsidRDefault="000C5A91">
      <w:pPr>
        <w:rPr>
          <w:rFonts w:asciiTheme="minorEastAsia" w:hAnsiTheme="minorEastAsia"/>
        </w:rPr>
      </w:pPr>
      <w:r w:rsidRPr="00E27D43">
        <w:rPr>
          <w:rFonts w:asciiTheme="minorEastAsia" w:hAnsiTheme="minorEastAsia"/>
        </w:rPr>
        <w:t xml:space="preserve">　（１）議長は、</w:t>
      </w:r>
      <w:r w:rsidR="0055161E" w:rsidRPr="00E27D43">
        <w:rPr>
          <w:rFonts w:asciiTheme="minorEastAsia" w:hAnsiTheme="minorEastAsia" w:hint="eastAsia"/>
        </w:rPr>
        <w:t>会長</w:t>
      </w:r>
      <w:r w:rsidRPr="00E27D43">
        <w:rPr>
          <w:rFonts w:asciiTheme="minorEastAsia" w:hAnsiTheme="minorEastAsia"/>
        </w:rPr>
        <w:t>を</w:t>
      </w:r>
      <w:r w:rsidR="00424694" w:rsidRPr="00E27D43">
        <w:rPr>
          <w:rFonts w:asciiTheme="minorEastAsia" w:hAnsiTheme="minorEastAsia"/>
        </w:rPr>
        <w:t>もって充て、連絡会議の業務を統括する。</w:t>
      </w:r>
    </w:p>
    <w:p w14:paraId="1F08879A" w14:textId="31C1EC0F" w:rsidR="00424694" w:rsidRPr="00E27D43" w:rsidRDefault="00424694" w:rsidP="00424694">
      <w:pPr>
        <w:ind w:left="420" w:hangingChars="200" w:hanging="420"/>
        <w:rPr>
          <w:rFonts w:asciiTheme="minorEastAsia" w:hAnsiTheme="minorEastAsia"/>
        </w:rPr>
      </w:pPr>
      <w:r w:rsidRPr="00E27D43">
        <w:rPr>
          <w:rFonts w:asciiTheme="minorEastAsia" w:hAnsiTheme="minorEastAsia"/>
        </w:rPr>
        <w:t xml:space="preserve">　（２）副議長</w:t>
      </w:r>
      <w:r w:rsidR="0000786A" w:rsidRPr="00E27D43">
        <w:rPr>
          <w:rFonts w:asciiTheme="minorEastAsia" w:hAnsiTheme="minorEastAsia" w:hint="eastAsia"/>
        </w:rPr>
        <w:t>は</w:t>
      </w:r>
      <w:r w:rsidRPr="00E27D43">
        <w:rPr>
          <w:rFonts w:asciiTheme="minorEastAsia" w:hAnsiTheme="minorEastAsia"/>
        </w:rPr>
        <w:t>、</w:t>
      </w:r>
      <w:r w:rsidR="0000786A" w:rsidRPr="0097709A">
        <w:rPr>
          <w:rFonts w:asciiTheme="minorEastAsia" w:hAnsiTheme="minorEastAsia" w:hint="eastAsia"/>
        </w:rPr>
        <w:t>災害対策委員長</w:t>
      </w:r>
      <w:r w:rsidRPr="00E27D43">
        <w:rPr>
          <w:rFonts w:asciiTheme="minorEastAsia" w:hAnsiTheme="minorEastAsia"/>
        </w:rPr>
        <w:t>をもって充て、議長を補佐するとともに、議長が不在の場合にはその職務を代行する。</w:t>
      </w:r>
    </w:p>
    <w:p w14:paraId="1F08879B" w14:textId="7789CE51" w:rsidR="00424694" w:rsidRPr="00E27D43" w:rsidRDefault="00424694" w:rsidP="00FB7622">
      <w:pPr>
        <w:ind w:left="420" w:hangingChars="200" w:hanging="420"/>
        <w:rPr>
          <w:rFonts w:asciiTheme="minorEastAsia" w:hAnsiTheme="minorEastAsia"/>
        </w:rPr>
      </w:pPr>
      <w:r w:rsidRPr="00E27D43">
        <w:rPr>
          <w:rFonts w:asciiTheme="minorEastAsia" w:hAnsiTheme="minorEastAsia" w:hint="eastAsia"/>
        </w:rPr>
        <w:t xml:space="preserve">　（３）連絡会議のメンバーは、</w:t>
      </w:r>
      <w:r w:rsidR="002D2B51" w:rsidRPr="00E27D43">
        <w:rPr>
          <w:rFonts w:asciiTheme="minorEastAsia" w:hAnsiTheme="minorEastAsia" w:hint="eastAsia"/>
        </w:rPr>
        <w:t>監事</w:t>
      </w:r>
      <w:r w:rsidRPr="00E27D43">
        <w:rPr>
          <w:rFonts w:asciiTheme="minorEastAsia" w:hAnsiTheme="minorEastAsia" w:hint="eastAsia"/>
        </w:rPr>
        <w:t>、事務局長、</w:t>
      </w:r>
      <w:r w:rsidR="0055161E" w:rsidRPr="00E27D43">
        <w:rPr>
          <w:rFonts w:asciiTheme="minorEastAsia" w:hAnsiTheme="minorEastAsia" w:hint="eastAsia"/>
        </w:rPr>
        <w:t>災害対策委員会委員</w:t>
      </w:r>
      <w:r w:rsidR="0000786A" w:rsidRPr="0097709A">
        <w:rPr>
          <w:rFonts w:asciiTheme="minorEastAsia" w:hAnsiTheme="minorEastAsia" w:hint="eastAsia"/>
        </w:rPr>
        <w:t>、各県師会災害対策委員長</w:t>
      </w:r>
      <w:r w:rsidRPr="00E27D43">
        <w:rPr>
          <w:rFonts w:asciiTheme="minorEastAsia" w:hAnsiTheme="minorEastAsia" w:hint="eastAsia"/>
        </w:rPr>
        <w:t>及び議長が指名する者とする。なお、議長及び副議長が不在の</w:t>
      </w:r>
      <w:r w:rsidR="00FE32FD" w:rsidRPr="00E27D43">
        <w:rPr>
          <w:rFonts w:asciiTheme="minorEastAsia" w:hAnsiTheme="minorEastAsia" w:hint="eastAsia"/>
        </w:rPr>
        <w:t>場合の</w:t>
      </w:r>
      <w:r w:rsidRPr="00E27D43">
        <w:rPr>
          <w:rFonts w:asciiTheme="minorEastAsia" w:hAnsiTheme="minorEastAsia" w:hint="eastAsia"/>
        </w:rPr>
        <w:t>代行は、</w:t>
      </w:r>
      <w:r w:rsidR="00AC6BD8" w:rsidRPr="00E27D43">
        <w:rPr>
          <w:rFonts w:asciiTheme="minorEastAsia" w:hAnsiTheme="minorEastAsia" w:hint="eastAsia"/>
        </w:rPr>
        <w:t>予め定めたところにより、</w:t>
      </w:r>
      <w:r w:rsidRPr="00E27D43">
        <w:rPr>
          <w:rFonts w:asciiTheme="minorEastAsia" w:hAnsiTheme="minorEastAsia" w:hint="eastAsia"/>
        </w:rPr>
        <w:t>事務局長</w:t>
      </w:r>
      <w:r w:rsidR="00FE32FD" w:rsidRPr="00E27D43">
        <w:rPr>
          <w:rFonts w:asciiTheme="minorEastAsia" w:hAnsiTheme="minorEastAsia" w:hint="eastAsia"/>
        </w:rPr>
        <w:t>以降</w:t>
      </w:r>
      <w:r w:rsidRPr="00E27D43">
        <w:rPr>
          <w:rFonts w:asciiTheme="minorEastAsia" w:hAnsiTheme="minorEastAsia" w:hint="eastAsia"/>
        </w:rPr>
        <w:t>のメンバー順で執り行う。</w:t>
      </w:r>
    </w:p>
    <w:p w14:paraId="1F08879C" w14:textId="77777777" w:rsidR="00424694" w:rsidRPr="00E27D43" w:rsidRDefault="00424694">
      <w:pPr>
        <w:rPr>
          <w:rFonts w:asciiTheme="minorEastAsia" w:hAnsiTheme="minorEastAsia"/>
        </w:rPr>
      </w:pPr>
      <w:r w:rsidRPr="00E27D43">
        <w:rPr>
          <w:rFonts w:asciiTheme="majorEastAsia" w:eastAsiaTheme="majorEastAsia" w:hAnsiTheme="majorEastAsia"/>
        </w:rPr>
        <w:t>３</w:t>
      </w:r>
      <w:r w:rsidRPr="00E27D43">
        <w:rPr>
          <w:rFonts w:asciiTheme="minorEastAsia" w:hAnsiTheme="minorEastAsia"/>
        </w:rPr>
        <w:t xml:space="preserve">　連絡会議の業務は、次の各号に掲げるとおりとする。</w:t>
      </w:r>
    </w:p>
    <w:p w14:paraId="1F08879D" w14:textId="77777777" w:rsidR="00424694" w:rsidRPr="00E27D43" w:rsidRDefault="00424694">
      <w:pPr>
        <w:rPr>
          <w:rFonts w:asciiTheme="minorEastAsia" w:hAnsiTheme="minorEastAsia"/>
        </w:rPr>
      </w:pPr>
      <w:r w:rsidRPr="00E27D43">
        <w:rPr>
          <w:rFonts w:asciiTheme="minorEastAsia" w:hAnsiTheme="minorEastAsia"/>
        </w:rPr>
        <w:t xml:space="preserve">　（１）想定される危機を洗い出し、評価のうえ優先すべき事項を明らかにする。</w:t>
      </w:r>
    </w:p>
    <w:p w14:paraId="1F08879E" w14:textId="77777777" w:rsidR="00424694" w:rsidRPr="00E27D43" w:rsidRDefault="00424694">
      <w:pPr>
        <w:rPr>
          <w:rFonts w:asciiTheme="minorEastAsia" w:hAnsiTheme="minorEastAsia"/>
        </w:rPr>
      </w:pPr>
      <w:r w:rsidRPr="00E27D43">
        <w:rPr>
          <w:rFonts w:asciiTheme="minorEastAsia" w:hAnsiTheme="minorEastAsia"/>
        </w:rPr>
        <w:t xml:space="preserve">　（２）想定される危機への対応を検討する。</w:t>
      </w:r>
    </w:p>
    <w:p w14:paraId="1F08879F" w14:textId="77777777" w:rsidR="00424694" w:rsidRPr="00E27D43" w:rsidRDefault="00424694">
      <w:pPr>
        <w:rPr>
          <w:rFonts w:asciiTheme="minorEastAsia" w:hAnsiTheme="minorEastAsia"/>
        </w:rPr>
      </w:pPr>
      <w:r w:rsidRPr="00E27D43">
        <w:rPr>
          <w:rFonts w:asciiTheme="minorEastAsia" w:hAnsiTheme="minorEastAsia"/>
        </w:rPr>
        <w:t xml:space="preserve">　（３）要領の策定及び見直しを行い、</w:t>
      </w:r>
      <w:r w:rsidR="00FE32FD" w:rsidRPr="00E27D43">
        <w:rPr>
          <w:rFonts w:asciiTheme="minorEastAsia" w:hAnsiTheme="minorEastAsia" w:hint="eastAsia"/>
        </w:rPr>
        <w:t>役職員</w:t>
      </w:r>
      <w:r w:rsidRPr="00E27D43">
        <w:rPr>
          <w:rFonts w:asciiTheme="minorEastAsia" w:hAnsiTheme="minorEastAsia" w:hint="eastAsia"/>
        </w:rPr>
        <w:t>に対して浸透させる。</w:t>
      </w:r>
    </w:p>
    <w:p w14:paraId="1F0887A0" w14:textId="77777777" w:rsidR="00424694" w:rsidRPr="00E27D43" w:rsidRDefault="00424694">
      <w:pPr>
        <w:rPr>
          <w:rFonts w:asciiTheme="minorEastAsia" w:hAnsiTheme="minorEastAsia"/>
        </w:rPr>
      </w:pPr>
      <w:r w:rsidRPr="00E27D43">
        <w:rPr>
          <w:rFonts w:asciiTheme="minorEastAsia" w:hAnsiTheme="minorEastAsia"/>
        </w:rPr>
        <w:t xml:space="preserve">　（４）役職員</w:t>
      </w:r>
      <w:r w:rsidR="00FE32FD" w:rsidRPr="00E27D43">
        <w:rPr>
          <w:rFonts w:asciiTheme="minorEastAsia" w:hAnsiTheme="minorEastAsia"/>
        </w:rPr>
        <w:t>等</w:t>
      </w:r>
      <w:r w:rsidRPr="00E27D43">
        <w:rPr>
          <w:rFonts w:asciiTheme="minorEastAsia" w:hAnsiTheme="minorEastAsia"/>
        </w:rPr>
        <w:t>への教育、訓練を実施する。</w:t>
      </w:r>
    </w:p>
    <w:p w14:paraId="1F0887A1" w14:textId="77777777" w:rsidR="00FE32FD" w:rsidRPr="00E27D43" w:rsidRDefault="00FE32FD">
      <w:pPr>
        <w:rPr>
          <w:rFonts w:asciiTheme="minorEastAsia" w:hAnsiTheme="minorEastAsia"/>
        </w:rPr>
      </w:pPr>
      <w:r w:rsidRPr="00E27D43">
        <w:rPr>
          <w:rFonts w:asciiTheme="minorEastAsia" w:hAnsiTheme="minorEastAsia"/>
        </w:rPr>
        <w:t xml:space="preserve">　（５）その他議長が必要と認める事項を実施する。</w:t>
      </w:r>
    </w:p>
    <w:p w14:paraId="1F0887A2" w14:textId="78262E37" w:rsidR="00424694" w:rsidRPr="00AE02DF" w:rsidRDefault="00424694">
      <w:pPr>
        <w:rPr>
          <w:rFonts w:asciiTheme="minorEastAsia" w:hAnsiTheme="minorEastAsia"/>
        </w:rPr>
      </w:pPr>
      <w:r w:rsidRPr="00E27D43">
        <w:rPr>
          <w:rFonts w:asciiTheme="majorEastAsia" w:eastAsiaTheme="majorEastAsia" w:hAnsiTheme="majorEastAsia"/>
        </w:rPr>
        <w:t>４</w:t>
      </w:r>
      <w:r w:rsidRPr="00E27D43">
        <w:rPr>
          <w:rFonts w:asciiTheme="minorEastAsia" w:hAnsiTheme="minorEastAsia"/>
        </w:rPr>
        <w:t xml:space="preserve">　</w:t>
      </w:r>
      <w:r w:rsidRPr="00AE02DF">
        <w:rPr>
          <w:rFonts w:asciiTheme="minorEastAsia" w:hAnsiTheme="minorEastAsia"/>
        </w:rPr>
        <w:t>連絡会議の庶務は、</w:t>
      </w:r>
      <w:r w:rsidR="00B27C82" w:rsidRPr="00AE02DF">
        <w:rPr>
          <w:rFonts w:asciiTheme="minorEastAsia" w:hAnsiTheme="minorEastAsia" w:hint="eastAsia"/>
        </w:rPr>
        <w:t>法人事務局</w:t>
      </w:r>
      <w:r w:rsidRPr="00AE02DF">
        <w:rPr>
          <w:rFonts w:asciiTheme="minorEastAsia" w:hAnsiTheme="minorEastAsia"/>
        </w:rPr>
        <w:t>が担当する</w:t>
      </w:r>
      <w:r w:rsidR="00B27C82" w:rsidRPr="00AE02DF">
        <w:rPr>
          <w:rFonts w:asciiTheme="minorEastAsia" w:hAnsiTheme="minorEastAsia" w:hint="eastAsia"/>
        </w:rPr>
        <w:t>。</w:t>
      </w:r>
    </w:p>
    <w:p w14:paraId="1F0887A3" w14:textId="77777777" w:rsidR="00424694" w:rsidRPr="00AE02DF" w:rsidRDefault="00424694">
      <w:pPr>
        <w:rPr>
          <w:rFonts w:asciiTheme="minorEastAsia" w:hAnsiTheme="minorEastAsia"/>
        </w:rPr>
      </w:pPr>
    </w:p>
    <w:p w14:paraId="1F0887A4" w14:textId="77777777" w:rsidR="00FB7622" w:rsidRPr="00E27D43" w:rsidRDefault="00FB7622">
      <w:pPr>
        <w:rPr>
          <w:rFonts w:asciiTheme="minorEastAsia" w:hAnsiTheme="minorEastAsia"/>
        </w:rPr>
      </w:pPr>
    </w:p>
    <w:p w14:paraId="1F0887A5" w14:textId="77777777" w:rsidR="00FB7622" w:rsidRPr="00E27D43" w:rsidRDefault="00FB7622" w:rsidP="00FB7622">
      <w:pPr>
        <w:jc w:val="center"/>
        <w:rPr>
          <w:rFonts w:asciiTheme="majorEastAsia" w:eastAsiaTheme="majorEastAsia" w:hAnsiTheme="majorEastAsia"/>
        </w:rPr>
      </w:pPr>
      <w:r w:rsidRPr="00E27D43">
        <w:rPr>
          <w:rFonts w:asciiTheme="majorEastAsia" w:eastAsiaTheme="majorEastAsia" w:hAnsiTheme="majorEastAsia" w:hint="eastAsia"/>
        </w:rPr>
        <w:t>第３章　緊急事態の対応</w:t>
      </w:r>
    </w:p>
    <w:p w14:paraId="1F0887A6" w14:textId="77777777" w:rsidR="00FB7622" w:rsidRPr="00E27D43" w:rsidRDefault="00FB7622" w:rsidP="00FB7622">
      <w:pPr>
        <w:jc w:val="left"/>
      </w:pPr>
    </w:p>
    <w:p w14:paraId="1F0887A7" w14:textId="6BC7F322" w:rsidR="00FB7622" w:rsidRPr="00E27D43" w:rsidRDefault="00FB7622" w:rsidP="00FB7622">
      <w:pPr>
        <w:jc w:val="left"/>
        <w:rPr>
          <w:rFonts w:asciiTheme="majorEastAsia" w:eastAsiaTheme="majorEastAsia" w:hAnsiTheme="majorEastAsia"/>
        </w:rPr>
      </w:pPr>
      <w:r w:rsidRPr="00E27D43">
        <w:rPr>
          <w:rFonts w:asciiTheme="majorEastAsia" w:eastAsiaTheme="majorEastAsia" w:hAnsiTheme="majorEastAsia" w:hint="eastAsia"/>
        </w:rPr>
        <w:t>（</w:t>
      </w:r>
      <w:r w:rsidR="00B27C82" w:rsidRPr="00E27D43">
        <w:rPr>
          <w:rFonts w:asciiTheme="majorEastAsia" w:eastAsiaTheme="majorEastAsia" w:hAnsiTheme="majorEastAsia" w:hint="eastAsia"/>
        </w:rPr>
        <w:t>災害対策本部</w:t>
      </w:r>
      <w:r w:rsidRPr="00E27D43">
        <w:rPr>
          <w:rFonts w:asciiTheme="majorEastAsia" w:eastAsiaTheme="majorEastAsia" w:hAnsiTheme="majorEastAsia" w:hint="eastAsia"/>
        </w:rPr>
        <w:t>の設置等）</w:t>
      </w:r>
    </w:p>
    <w:p w14:paraId="1F0887A8" w14:textId="70C742A1" w:rsidR="00FB7622" w:rsidRPr="00E27D43" w:rsidRDefault="00FB7622" w:rsidP="00FB7622">
      <w:pPr>
        <w:jc w:val="left"/>
      </w:pPr>
      <w:r w:rsidRPr="00E27D43">
        <w:rPr>
          <w:rFonts w:asciiTheme="majorEastAsia" w:eastAsiaTheme="majorEastAsia" w:hAnsiTheme="majorEastAsia" w:hint="eastAsia"/>
        </w:rPr>
        <w:t>第６条</w:t>
      </w:r>
      <w:r w:rsidRPr="00E27D43">
        <w:rPr>
          <w:rFonts w:hint="eastAsia"/>
        </w:rPr>
        <w:t xml:space="preserve">　危機が発生した場合又はその発生が予想される場合には、会長は必要に応じて</w:t>
      </w:r>
      <w:r w:rsidR="00B27C82" w:rsidRPr="00E27D43">
        <w:rPr>
          <w:rFonts w:hint="eastAsia"/>
        </w:rPr>
        <w:t>災害対策本部</w:t>
      </w:r>
      <w:r w:rsidRPr="00E27D43">
        <w:rPr>
          <w:rFonts w:hint="eastAsia"/>
        </w:rPr>
        <w:t>を設置する。</w:t>
      </w:r>
    </w:p>
    <w:p w14:paraId="1F0887A9" w14:textId="27540E41" w:rsidR="00FB7622" w:rsidRPr="00E27D43" w:rsidRDefault="00FB7622" w:rsidP="00FB7622">
      <w:pPr>
        <w:jc w:val="left"/>
      </w:pPr>
      <w:r w:rsidRPr="00E27D43">
        <w:rPr>
          <w:rFonts w:asciiTheme="majorEastAsia" w:eastAsiaTheme="majorEastAsia" w:hAnsiTheme="majorEastAsia" w:hint="eastAsia"/>
        </w:rPr>
        <w:t>２</w:t>
      </w:r>
      <w:r w:rsidRPr="00E27D43">
        <w:rPr>
          <w:rFonts w:hint="eastAsia"/>
        </w:rPr>
        <w:t xml:space="preserve">　</w:t>
      </w:r>
      <w:r w:rsidR="00B27C82" w:rsidRPr="00E27D43">
        <w:rPr>
          <w:rFonts w:hint="eastAsia"/>
        </w:rPr>
        <w:t>災害対策本部</w:t>
      </w:r>
      <w:r w:rsidRPr="00E27D43">
        <w:rPr>
          <w:rFonts w:hint="eastAsia"/>
        </w:rPr>
        <w:t>は、招集後直ちに、出席可能な者により運営する。</w:t>
      </w:r>
    </w:p>
    <w:p w14:paraId="1F0887AA" w14:textId="5EB39F84" w:rsidR="00FB7622" w:rsidRPr="00E27D43" w:rsidRDefault="00FB7622" w:rsidP="00FB7622">
      <w:pPr>
        <w:jc w:val="left"/>
      </w:pPr>
      <w:r w:rsidRPr="00E27D43">
        <w:rPr>
          <w:rFonts w:asciiTheme="majorEastAsia" w:eastAsiaTheme="majorEastAsia" w:hAnsiTheme="majorEastAsia" w:hint="eastAsia"/>
        </w:rPr>
        <w:t>３</w:t>
      </w:r>
      <w:r w:rsidRPr="00E27D43">
        <w:rPr>
          <w:rFonts w:hint="eastAsia"/>
        </w:rPr>
        <w:t xml:space="preserve">　</w:t>
      </w:r>
      <w:r w:rsidR="00B27C82" w:rsidRPr="00E27D43">
        <w:rPr>
          <w:rFonts w:hint="eastAsia"/>
        </w:rPr>
        <w:t>災害対策本部</w:t>
      </w:r>
      <w:r w:rsidRPr="00E27D43">
        <w:rPr>
          <w:rFonts w:hint="eastAsia"/>
        </w:rPr>
        <w:t>の解散は、危機の状況に応じて本部長が決定する。</w:t>
      </w:r>
    </w:p>
    <w:p w14:paraId="1F0887AB" w14:textId="77777777" w:rsidR="00FB7622" w:rsidRPr="00E27D43" w:rsidRDefault="00FB7622" w:rsidP="00FB7622">
      <w:pPr>
        <w:jc w:val="left"/>
      </w:pPr>
    </w:p>
    <w:p w14:paraId="1F0887AC" w14:textId="2BFB64DE" w:rsidR="00FB7622" w:rsidRPr="00E27D43" w:rsidRDefault="00FB7622" w:rsidP="00FB7622">
      <w:pPr>
        <w:jc w:val="left"/>
        <w:rPr>
          <w:rFonts w:asciiTheme="majorEastAsia" w:eastAsiaTheme="majorEastAsia" w:hAnsiTheme="majorEastAsia"/>
        </w:rPr>
      </w:pPr>
      <w:r w:rsidRPr="00E27D43">
        <w:rPr>
          <w:rFonts w:asciiTheme="majorEastAsia" w:eastAsiaTheme="majorEastAsia" w:hAnsiTheme="majorEastAsia" w:hint="eastAsia"/>
        </w:rPr>
        <w:t>（</w:t>
      </w:r>
      <w:r w:rsidR="00B27C82" w:rsidRPr="00E27D43">
        <w:rPr>
          <w:rFonts w:asciiTheme="majorEastAsia" w:eastAsiaTheme="majorEastAsia" w:hAnsiTheme="majorEastAsia" w:hint="eastAsia"/>
        </w:rPr>
        <w:t>災害対策本部</w:t>
      </w:r>
      <w:r w:rsidRPr="00E27D43">
        <w:rPr>
          <w:rFonts w:asciiTheme="majorEastAsia" w:eastAsiaTheme="majorEastAsia" w:hAnsiTheme="majorEastAsia" w:hint="eastAsia"/>
        </w:rPr>
        <w:t>の構成等）</w:t>
      </w:r>
    </w:p>
    <w:p w14:paraId="1F0887AD" w14:textId="66597149" w:rsidR="00FB7622" w:rsidRPr="00E27D43" w:rsidRDefault="00FB7622" w:rsidP="00FB7622">
      <w:pPr>
        <w:jc w:val="left"/>
      </w:pPr>
      <w:r w:rsidRPr="00E27D43">
        <w:rPr>
          <w:rFonts w:asciiTheme="majorEastAsia" w:eastAsiaTheme="majorEastAsia" w:hAnsiTheme="majorEastAsia" w:hint="eastAsia"/>
        </w:rPr>
        <w:t>第７条</w:t>
      </w:r>
      <w:r w:rsidRPr="00E27D43">
        <w:rPr>
          <w:rFonts w:hint="eastAsia"/>
        </w:rPr>
        <w:t xml:space="preserve">　</w:t>
      </w:r>
      <w:r w:rsidR="00B27C82" w:rsidRPr="00E27D43">
        <w:rPr>
          <w:rFonts w:hint="eastAsia"/>
        </w:rPr>
        <w:t>災害対策本部</w:t>
      </w:r>
      <w:r w:rsidRPr="00E27D43">
        <w:rPr>
          <w:rFonts w:hint="eastAsia"/>
        </w:rPr>
        <w:t>の構成は、次の各号に掲げるとおりとする。</w:t>
      </w:r>
    </w:p>
    <w:p w14:paraId="1F0887AE" w14:textId="105BF928" w:rsidR="00FB7622" w:rsidRPr="00E27D43" w:rsidRDefault="00FB7622" w:rsidP="00FB7622">
      <w:pPr>
        <w:ind w:firstLineChars="100" w:firstLine="210"/>
        <w:jc w:val="left"/>
      </w:pPr>
      <w:r w:rsidRPr="00E27D43">
        <w:rPr>
          <w:rFonts w:hint="eastAsia"/>
        </w:rPr>
        <w:t>（１）本部長は、会長をもって充て、</w:t>
      </w:r>
      <w:r w:rsidR="00B27C82" w:rsidRPr="00E27D43">
        <w:rPr>
          <w:rFonts w:hint="eastAsia"/>
        </w:rPr>
        <w:t>災害対策本部</w:t>
      </w:r>
      <w:r w:rsidRPr="00E27D43">
        <w:rPr>
          <w:rFonts w:hint="eastAsia"/>
        </w:rPr>
        <w:t>の業務を統括する。</w:t>
      </w:r>
    </w:p>
    <w:p w14:paraId="1F0887AF" w14:textId="3BA01CCC" w:rsidR="00FB7622" w:rsidRPr="00E27D43" w:rsidRDefault="00240FC8" w:rsidP="00FB7622">
      <w:pPr>
        <w:ind w:leftChars="100" w:left="420" w:hangingChars="100" w:hanging="210"/>
        <w:jc w:val="left"/>
      </w:pPr>
      <w:r w:rsidRPr="00E27D43">
        <w:rPr>
          <w:rFonts w:hint="eastAsia"/>
        </w:rPr>
        <w:t>（２）副本部長は、</w:t>
      </w:r>
      <w:r w:rsidR="0055161E" w:rsidRPr="00E27D43">
        <w:rPr>
          <w:rFonts w:hint="eastAsia"/>
        </w:rPr>
        <w:t>災害対策委員長</w:t>
      </w:r>
      <w:r w:rsidR="00FB7622" w:rsidRPr="00E27D43">
        <w:rPr>
          <w:rFonts w:hint="eastAsia"/>
        </w:rPr>
        <w:t>をもって充て、本部長を補佐するとともに、本部長が不在の場合にはその職務を代行する。</w:t>
      </w:r>
    </w:p>
    <w:p w14:paraId="1F0887B0" w14:textId="087D9BD9" w:rsidR="00FB7622" w:rsidRPr="00E27D43" w:rsidRDefault="00FB7622" w:rsidP="00FB7622">
      <w:pPr>
        <w:ind w:firstLineChars="100" w:firstLine="210"/>
        <w:jc w:val="left"/>
      </w:pPr>
      <w:r w:rsidRPr="00E27D43">
        <w:rPr>
          <w:rFonts w:hint="eastAsia"/>
        </w:rPr>
        <w:t>（３）</w:t>
      </w:r>
      <w:r w:rsidR="00B27C82" w:rsidRPr="00E27D43">
        <w:rPr>
          <w:rFonts w:hint="eastAsia"/>
        </w:rPr>
        <w:t>災害対策本部</w:t>
      </w:r>
      <w:r w:rsidRPr="00E27D43">
        <w:rPr>
          <w:rFonts w:hint="eastAsia"/>
        </w:rPr>
        <w:t>のメンバーは、</w:t>
      </w:r>
      <w:r w:rsidR="00117030" w:rsidRPr="00E27D43">
        <w:rPr>
          <w:rFonts w:hint="eastAsia"/>
        </w:rPr>
        <w:t>災害対策委員会及び</w:t>
      </w:r>
      <w:r w:rsidRPr="00E27D43">
        <w:rPr>
          <w:rFonts w:hint="eastAsia"/>
        </w:rPr>
        <w:t>本部長が指名する関係役職員をもって充てる。</w:t>
      </w:r>
    </w:p>
    <w:p w14:paraId="1F0887B1" w14:textId="210536E1" w:rsidR="00FB7622" w:rsidRPr="00E27D43" w:rsidRDefault="00240FC8" w:rsidP="00FB7622">
      <w:pPr>
        <w:ind w:firstLineChars="100" w:firstLine="210"/>
        <w:jc w:val="left"/>
      </w:pPr>
      <w:r w:rsidRPr="00E27D43">
        <w:rPr>
          <w:rFonts w:hint="eastAsia"/>
        </w:rPr>
        <w:t>（４）</w:t>
      </w:r>
      <w:r w:rsidR="00B27C82" w:rsidRPr="00E27D43">
        <w:rPr>
          <w:rFonts w:hint="eastAsia"/>
        </w:rPr>
        <w:t>災害対策本部</w:t>
      </w:r>
      <w:r w:rsidRPr="00E27D43">
        <w:rPr>
          <w:rFonts w:hint="eastAsia"/>
        </w:rPr>
        <w:t>の庶務は、</w:t>
      </w:r>
      <w:r w:rsidR="00CB73E1" w:rsidRPr="00E27D43">
        <w:rPr>
          <w:rFonts w:hint="eastAsia"/>
        </w:rPr>
        <w:t>災害対策委員会</w:t>
      </w:r>
      <w:r w:rsidR="00CB73E1" w:rsidRPr="0097709A">
        <w:rPr>
          <w:rFonts w:hint="eastAsia"/>
        </w:rPr>
        <w:t>及び法人事務</w:t>
      </w:r>
      <w:r w:rsidR="00FB7622" w:rsidRPr="00E27D43">
        <w:rPr>
          <w:rFonts w:hint="eastAsia"/>
        </w:rPr>
        <w:t>が担当する。</w:t>
      </w:r>
    </w:p>
    <w:p w14:paraId="1F0887B2" w14:textId="7E9F2625" w:rsidR="00FB7622" w:rsidRPr="00E27D43" w:rsidRDefault="00FB7622" w:rsidP="00FB7622">
      <w:pPr>
        <w:jc w:val="left"/>
      </w:pPr>
      <w:r w:rsidRPr="00E27D43">
        <w:rPr>
          <w:rFonts w:asciiTheme="majorEastAsia" w:eastAsiaTheme="majorEastAsia" w:hAnsiTheme="majorEastAsia" w:hint="eastAsia"/>
        </w:rPr>
        <w:t>２</w:t>
      </w:r>
      <w:r w:rsidRPr="00E27D43">
        <w:rPr>
          <w:rFonts w:hint="eastAsia"/>
        </w:rPr>
        <w:t xml:space="preserve">　</w:t>
      </w:r>
      <w:r w:rsidR="00B27C82" w:rsidRPr="00E27D43">
        <w:rPr>
          <w:rFonts w:hint="eastAsia"/>
        </w:rPr>
        <w:t>災害対策本部</w:t>
      </w:r>
      <w:r w:rsidRPr="00E27D43">
        <w:rPr>
          <w:rFonts w:hint="eastAsia"/>
        </w:rPr>
        <w:t>の業務は、次の各号に掲げるとおりとする。</w:t>
      </w:r>
    </w:p>
    <w:p w14:paraId="1F0887B3" w14:textId="77777777" w:rsidR="00FB7622" w:rsidRPr="00E27D43" w:rsidRDefault="00FB7622" w:rsidP="00FB7622">
      <w:pPr>
        <w:ind w:firstLineChars="100" w:firstLine="210"/>
        <w:jc w:val="left"/>
      </w:pPr>
      <w:r w:rsidRPr="00E27D43">
        <w:rPr>
          <w:rFonts w:hint="eastAsia"/>
        </w:rPr>
        <w:lastRenderedPageBreak/>
        <w:t>（１）情報収集及び分析を行い、危機対応を決定する。</w:t>
      </w:r>
    </w:p>
    <w:p w14:paraId="1F0887B4" w14:textId="77777777" w:rsidR="00FB7622" w:rsidRPr="00E27D43" w:rsidRDefault="00FB7622" w:rsidP="00FB7622">
      <w:pPr>
        <w:ind w:firstLineChars="100" w:firstLine="210"/>
        <w:jc w:val="left"/>
      </w:pPr>
      <w:r w:rsidRPr="00E27D43">
        <w:rPr>
          <w:rFonts w:hint="eastAsia"/>
        </w:rPr>
        <w:t>（２）関係部署に指示・命令するとともに、必要な情報を提供する。</w:t>
      </w:r>
    </w:p>
    <w:p w14:paraId="1F0887B5" w14:textId="67990356" w:rsidR="00FB7622" w:rsidRPr="00E27D43" w:rsidRDefault="00FB7622" w:rsidP="00FB7622">
      <w:pPr>
        <w:ind w:firstLineChars="100" w:firstLine="210"/>
        <w:jc w:val="left"/>
      </w:pPr>
      <w:r w:rsidRPr="00E27D43">
        <w:rPr>
          <w:rFonts w:hint="eastAsia"/>
        </w:rPr>
        <w:t>（３）</w:t>
      </w:r>
      <w:r w:rsidRPr="0097709A">
        <w:rPr>
          <w:rFonts w:hint="eastAsia"/>
        </w:rPr>
        <w:t>鍼灸</w:t>
      </w:r>
      <w:r w:rsidR="00D45B57" w:rsidRPr="0097709A">
        <w:rPr>
          <w:rFonts w:hint="eastAsia"/>
        </w:rPr>
        <w:t>マッサージ</w:t>
      </w:r>
      <w:r w:rsidRPr="0097709A">
        <w:rPr>
          <w:rFonts w:hint="eastAsia"/>
        </w:rPr>
        <w:t>師</w:t>
      </w:r>
      <w:r w:rsidRPr="00E27D43">
        <w:rPr>
          <w:rFonts w:hint="eastAsia"/>
        </w:rPr>
        <w:t>、会員等に対して適切な情報を提供する。</w:t>
      </w:r>
    </w:p>
    <w:p w14:paraId="1F0887B6" w14:textId="3A8756B9" w:rsidR="00FB7622" w:rsidRPr="00E27D43" w:rsidRDefault="00FB7622" w:rsidP="00FB7622">
      <w:pPr>
        <w:ind w:firstLineChars="100" w:firstLine="210"/>
        <w:jc w:val="left"/>
      </w:pPr>
      <w:r w:rsidRPr="00E27D43">
        <w:rPr>
          <w:rFonts w:hint="eastAsia"/>
        </w:rPr>
        <w:t>（４）関係機関との連絡</w:t>
      </w:r>
      <w:r w:rsidR="00F805BA" w:rsidRPr="00E27D43">
        <w:rPr>
          <w:rFonts w:hint="eastAsia"/>
        </w:rPr>
        <w:t>調整</w:t>
      </w:r>
      <w:r w:rsidRPr="00E27D43">
        <w:rPr>
          <w:rFonts w:hint="eastAsia"/>
        </w:rPr>
        <w:t>を行う。</w:t>
      </w:r>
    </w:p>
    <w:p w14:paraId="1F0887B7" w14:textId="77777777" w:rsidR="00FB7622" w:rsidRPr="00E27D43" w:rsidRDefault="00FB7622" w:rsidP="00FB7622">
      <w:pPr>
        <w:ind w:firstLineChars="100" w:firstLine="210"/>
        <w:jc w:val="left"/>
      </w:pPr>
      <w:r w:rsidRPr="00E27D43">
        <w:rPr>
          <w:rFonts w:hint="eastAsia"/>
        </w:rPr>
        <w:t>（５）必要に応じた国民等への広報活動を実施する。</w:t>
      </w:r>
    </w:p>
    <w:p w14:paraId="1F0887B8" w14:textId="77777777" w:rsidR="00FB7622" w:rsidRPr="00E27D43" w:rsidRDefault="00FB7622" w:rsidP="00FB7622">
      <w:pPr>
        <w:ind w:firstLineChars="100" w:firstLine="210"/>
        <w:jc w:val="left"/>
      </w:pPr>
      <w:r w:rsidRPr="00E27D43">
        <w:rPr>
          <w:rFonts w:hint="eastAsia"/>
        </w:rPr>
        <w:t>（６）危機対応の経過等について理事会等に報告する。</w:t>
      </w:r>
    </w:p>
    <w:p w14:paraId="1F0887B9" w14:textId="77777777" w:rsidR="00FB7622" w:rsidRPr="00E27D43" w:rsidRDefault="00FB7622" w:rsidP="00FB7622">
      <w:pPr>
        <w:ind w:firstLineChars="100" w:firstLine="210"/>
        <w:jc w:val="left"/>
      </w:pPr>
      <w:r w:rsidRPr="00E27D43">
        <w:rPr>
          <w:rFonts w:hint="eastAsia"/>
        </w:rPr>
        <w:t>（７）その他本部長が必要と認める事項を実施する。</w:t>
      </w:r>
    </w:p>
    <w:p w14:paraId="1F0887BA" w14:textId="7516C5A7" w:rsidR="00FB7622" w:rsidRPr="00E27D43" w:rsidRDefault="00FB7622" w:rsidP="00FB7622">
      <w:pPr>
        <w:jc w:val="left"/>
      </w:pPr>
      <w:r w:rsidRPr="00E27D43">
        <w:rPr>
          <w:rFonts w:asciiTheme="majorEastAsia" w:eastAsiaTheme="majorEastAsia" w:hAnsiTheme="majorEastAsia" w:hint="eastAsia"/>
        </w:rPr>
        <w:t>３</w:t>
      </w:r>
      <w:r w:rsidRPr="00E27D43">
        <w:rPr>
          <w:rFonts w:hint="eastAsia"/>
        </w:rPr>
        <w:t xml:space="preserve">　前項各号に掲げる事項を円滑に処理するため、必要に応じて</w:t>
      </w:r>
      <w:r w:rsidR="00B27C82" w:rsidRPr="00E27D43">
        <w:rPr>
          <w:rFonts w:hint="eastAsia"/>
        </w:rPr>
        <w:t>災害対策本部</w:t>
      </w:r>
      <w:r w:rsidRPr="00E27D43">
        <w:rPr>
          <w:rFonts w:hint="eastAsia"/>
        </w:rPr>
        <w:t>に班を設置する。</w:t>
      </w:r>
    </w:p>
    <w:p w14:paraId="1F0887BB" w14:textId="77777777" w:rsidR="00FB7622" w:rsidRPr="00E27D43" w:rsidRDefault="00FB7622" w:rsidP="00FB7622">
      <w:pPr>
        <w:jc w:val="left"/>
      </w:pPr>
    </w:p>
    <w:p w14:paraId="1F0887BC" w14:textId="77777777" w:rsidR="00FB7622" w:rsidRPr="00E27D43" w:rsidRDefault="00FB7622" w:rsidP="00FB7622">
      <w:pPr>
        <w:jc w:val="left"/>
        <w:rPr>
          <w:rFonts w:asciiTheme="majorEastAsia" w:eastAsiaTheme="majorEastAsia" w:hAnsiTheme="majorEastAsia"/>
        </w:rPr>
      </w:pPr>
      <w:r w:rsidRPr="00E27D43">
        <w:rPr>
          <w:rFonts w:asciiTheme="majorEastAsia" w:eastAsiaTheme="majorEastAsia" w:hAnsiTheme="majorEastAsia" w:hint="eastAsia"/>
        </w:rPr>
        <w:t>（役職員への指示及び命令）</w:t>
      </w:r>
    </w:p>
    <w:p w14:paraId="1F0887BD" w14:textId="05A99EB1" w:rsidR="00FB7622" w:rsidRPr="00E27D43" w:rsidRDefault="00FB7622" w:rsidP="00FB7622">
      <w:pPr>
        <w:jc w:val="left"/>
      </w:pPr>
      <w:r w:rsidRPr="00E27D43">
        <w:rPr>
          <w:rFonts w:asciiTheme="majorEastAsia" w:eastAsiaTheme="majorEastAsia" w:hAnsiTheme="majorEastAsia" w:hint="eastAsia"/>
        </w:rPr>
        <w:t>第８条</w:t>
      </w:r>
      <w:r w:rsidRPr="00E27D43">
        <w:rPr>
          <w:rFonts w:hint="eastAsia"/>
        </w:rPr>
        <w:t xml:space="preserve">　</w:t>
      </w:r>
      <w:r w:rsidR="00B27C82" w:rsidRPr="00E27D43">
        <w:rPr>
          <w:rFonts w:hint="eastAsia"/>
        </w:rPr>
        <w:t>災害対策本部</w:t>
      </w:r>
      <w:r w:rsidRPr="00E27D43">
        <w:rPr>
          <w:rFonts w:hint="eastAsia"/>
        </w:rPr>
        <w:t>は、危機対応に関して役職員に指示及び命令をすることができる。</w:t>
      </w:r>
    </w:p>
    <w:p w14:paraId="1F0887BE" w14:textId="5739AC10" w:rsidR="00FB7622" w:rsidRPr="00E27D43" w:rsidRDefault="00FB7622" w:rsidP="00FB7622">
      <w:pPr>
        <w:jc w:val="left"/>
      </w:pPr>
      <w:r w:rsidRPr="00E27D43">
        <w:rPr>
          <w:rFonts w:asciiTheme="majorEastAsia" w:eastAsiaTheme="majorEastAsia" w:hAnsiTheme="majorEastAsia" w:hint="eastAsia"/>
        </w:rPr>
        <w:t>２</w:t>
      </w:r>
      <w:r w:rsidRPr="00E27D43">
        <w:rPr>
          <w:rFonts w:hint="eastAsia"/>
        </w:rPr>
        <w:t xml:space="preserve">　</w:t>
      </w:r>
      <w:r w:rsidR="00B27C82" w:rsidRPr="00E27D43">
        <w:rPr>
          <w:rFonts w:hint="eastAsia"/>
        </w:rPr>
        <w:t>災害対策本部</w:t>
      </w:r>
      <w:r w:rsidRPr="00E27D43">
        <w:rPr>
          <w:rFonts w:hint="eastAsia"/>
        </w:rPr>
        <w:t>から</w:t>
      </w:r>
      <w:r w:rsidR="00FE32FD" w:rsidRPr="00E27D43">
        <w:rPr>
          <w:rFonts w:hint="eastAsia"/>
        </w:rPr>
        <w:t>指示</w:t>
      </w:r>
      <w:r w:rsidRPr="00E27D43">
        <w:rPr>
          <w:rFonts w:hint="eastAsia"/>
        </w:rPr>
        <w:t>又は命令が出されたときは、役職員は当該指示又は命令を最優先として行動しなければならない。</w:t>
      </w:r>
    </w:p>
    <w:p w14:paraId="1F0887BF" w14:textId="77777777" w:rsidR="00FB7622" w:rsidRPr="00E27D43" w:rsidRDefault="00FB7622" w:rsidP="00FB7622">
      <w:pPr>
        <w:jc w:val="left"/>
      </w:pPr>
    </w:p>
    <w:p w14:paraId="1F0887C0" w14:textId="77777777" w:rsidR="00FB7622" w:rsidRPr="00E27D43" w:rsidRDefault="00FE32FD" w:rsidP="00FB7622">
      <w:pPr>
        <w:jc w:val="left"/>
        <w:rPr>
          <w:rFonts w:asciiTheme="majorEastAsia" w:eastAsiaTheme="majorEastAsia" w:hAnsiTheme="majorEastAsia"/>
        </w:rPr>
      </w:pPr>
      <w:r w:rsidRPr="00E27D43">
        <w:rPr>
          <w:rFonts w:asciiTheme="majorEastAsia" w:eastAsiaTheme="majorEastAsia" w:hAnsiTheme="majorEastAsia" w:hint="eastAsia"/>
        </w:rPr>
        <w:t>（手続</w:t>
      </w:r>
      <w:r w:rsidR="00FB7622" w:rsidRPr="00E27D43">
        <w:rPr>
          <w:rFonts w:asciiTheme="majorEastAsia" w:eastAsiaTheme="majorEastAsia" w:hAnsiTheme="majorEastAsia" w:hint="eastAsia"/>
        </w:rPr>
        <w:t>等に関する特例）</w:t>
      </w:r>
    </w:p>
    <w:p w14:paraId="1F0887C1" w14:textId="5A8AD1C1" w:rsidR="00FB7622" w:rsidRPr="00E27D43" w:rsidRDefault="00FB7622" w:rsidP="00FB7622">
      <w:pPr>
        <w:jc w:val="left"/>
      </w:pPr>
      <w:r w:rsidRPr="00E27D43">
        <w:rPr>
          <w:rFonts w:asciiTheme="majorEastAsia" w:eastAsiaTheme="majorEastAsia" w:hAnsiTheme="majorEastAsia" w:hint="eastAsia"/>
        </w:rPr>
        <w:t>第９条</w:t>
      </w:r>
      <w:r w:rsidRPr="00E27D43">
        <w:rPr>
          <w:rFonts w:hint="eastAsia"/>
        </w:rPr>
        <w:t xml:space="preserve">　特に緊急性が高い危機においては、</w:t>
      </w:r>
      <w:r w:rsidR="001C177A" w:rsidRPr="00E27D43">
        <w:rPr>
          <w:rFonts w:hint="eastAsia"/>
        </w:rPr>
        <w:t>法令に反しない範囲において、</w:t>
      </w:r>
      <w:r w:rsidR="00B27C82" w:rsidRPr="00E27D43">
        <w:rPr>
          <w:rFonts w:hint="eastAsia"/>
        </w:rPr>
        <w:t>災害対策本部</w:t>
      </w:r>
      <w:r w:rsidRPr="00E27D43">
        <w:rPr>
          <w:rFonts w:hint="eastAsia"/>
        </w:rPr>
        <w:t>は本会規則等により定められた所定の手続き等を省略することができる。</w:t>
      </w:r>
    </w:p>
    <w:p w14:paraId="1F0887C2" w14:textId="77777777" w:rsidR="00FB7622" w:rsidRPr="00E27D43" w:rsidRDefault="00FB7622" w:rsidP="00FB7622">
      <w:pPr>
        <w:jc w:val="left"/>
      </w:pPr>
    </w:p>
    <w:p w14:paraId="1F0887C3" w14:textId="77777777" w:rsidR="00FB7622" w:rsidRPr="00E27D43" w:rsidRDefault="00FB7622" w:rsidP="00FB7622">
      <w:pPr>
        <w:jc w:val="left"/>
        <w:rPr>
          <w:rFonts w:asciiTheme="majorEastAsia" w:eastAsiaTheme="majorEastAsia" w:hAnsiTheme="majorEastAsia"/>
        </w:rPr>
      </w:pPr>
      <w:r w:rsidRPr="00E27D43">
        <w:rPr>
          <w:rFonts w:asciiTheme="majorEastAsia" w:eastAsiaTheme="majorEastAsia" w:hAnsiTheme="majorEastAsia" w:hint="eastAsia"/>
        </w:rPr>
        <w:t>（危機対応の記録）</w:t>
      </w:r>
    </w:p>
    <w:p w14:paraId="1F0887C4" w14:textId="1A9DC131" w:rsidR="00FB7622" w:rsidRPr="00E27D43" w:rsidRDefault="00FB7622" w:rsidP="00FB7622">
      <w:pPr>
        <w:jc w:val="left"/>
      </w:pPr>
      <w:r w:rsidRPr="00E27D43">
        <w:rPr>
          <w:rFonts w:asciiTheme="majorEastAsia" w:eastAsiaTheme="majorEastAsia" w:hAnsiTheme="majorEastAsia" w:hint="eastAsia"/>
        </w:rPr>
        <w:t>第１０条</w:t>
      </w:r>
      <w:r w:rsidRPr="00E27D43">
        <w:rPr>
          <w:rFonts w:hint="eastAsia"/>
        </w:rPr>
        <w:t xml:space="preserve">　</w:t>
      </w:r>
      <w:r w:rsidR="00B27C82" w:rsidRPr="00E27D43">
        <w:rPr>
          <w:rFonts w:hint="eastAsia"/>
        </w:rPr>
        <w:t>災害対策本部</w:t>
      </w:r>
      <w:r w:rsidRPr="00E27D43">
        <w:rPr>
          <w:rFonts w:hint="eastAsia"/>
        </w:rPr>
        <w:t>庶務担当は、危機対応の経過等を記録し、後日の分析及び評価等に活用する。</w:t>
      </w:r>
    </w:p>
    <w:p w14:paraId="1F0887C5" w14:textId="77777777" w:rsidR="00FB7622" w:rsidRPr="00E27D43" w:rsidRDefault="00FB7622" w:rsidP="00FB7622">
      <w:pPr>
        <w:jc w:val="left"/>
      </w:pPr>
    </w:p>
    <w:p w14:paraId="1F0887C6" w14:textId="77777777" w:rsidR="00FB7622" w:rsidRPr="00E27D43" w:rsidRDefault="00FB7622" w:rsidP="00FB7622">
      <w:pPr>
        <w:jc w:val="left"/>
      </w:pPr>
    </w:p>
    <w:p w14:paraId="1F0887C7" w14:textId="77777777" w:rsidR="00FB7622" w:rsidRPr="00E27D43" w:rsidRDefault="00FB7622" w:rsidP="00FB7622">
      <w:pPr>
        <w:jc w:val="center"/>
        <w:rPr>
          <w:rFonts w:asciiTheme="majorEastAsia" w:eastAsiaTheme="majorEastAsia" w:hAnsiTheme="majorEastAsia"/>
        </w:rPr>
      </w:pPr>
      <w:r w:rsidRPr="00E27D43">
        <w:rPr>
          <w:rFonts w:asciiTheme="majorEastAsia" w:eastAsiaTheme="majorEastAsia" w:hAnsiTheme="majorEastAsia" w:hint="eastAsia"/>
        </w:rPr>
        <w:t>第４章　雑　則</w:t>
      </w:r>
    </w:p>
    <w:p w14:paraId="1F0887C8" w14:textId="77777777" w:rsidR="00FB7622" w:rsidRPr="00E27D43" w:rsidRDefault="00FB7622" w:rsidP="00FB7622">
      <w:pPr>
        <w:jc w:val="left"/>
      </w:pPr>
    </w:p>
    <w:p w14:paraId="1F0887C9" w14:textId="77777777" w:rsidR="00FB7622" w:rsidRPr="00E27D43" w:rsidRDefault="00FB7622" w:rsidP="00FB7622">
      <w:pPr>
        <w:jc w:val="left"/>
        <w:rPr>
          <w:rFonts w:asciiTheme="majorEastAsia" w:eastAsiaTheme="majorEastAsia" w:hAnsiTheme="majorEastAsia"/>
        </w:rPr>
      </w:pPr>
      <w:r w:rsidRPr="00E27D43">
        <w:rPr>
          <w:rFonts w:asciiTheme="majorEastAsia" w:eastAsiaTheme="majorEastAsia" w:hAnsiTheme="majorEastAsia" w:hint="eastAsia"/>
        </w:rPr>
        <w:t>（緊急時連絡網の整備）</w:t>
      </w:r>
    </w:p>
    <w:p w14:paraId="1F0887CA" w14:textId="71F36C02" w:rsidR="00FB7622" w:rsidRPr="00E27D43" w:rsidRDefault="00FB7622" w:rsidP="00FB7622">
      <w:pPr>
        <w:jc w:val="left"/>
      </w:pPr>
      <w:r w:rsidRPr="00E27D43">
        <w:rPr>
          <w:rFonts w:asciiTheme="majorEastAsia" w:eastAsiaTheme="majorEastAsia" w:hAnsiTheme="majorEastAsia" w:hint="eastAsia"/>
        </w:rPr>
        <w:t>第１１条</w:t>
      </w:r>
      <w:r w:rsidRPr="00E27D43">
        <w:rPr>
          <w:rFonts w:hint="eastAsia"/>
        </w:rPr>
        <w:t xml:space="preserve">　</w:t>
      </w:r>
      <w:r w:rsidR="00CB73E1" w:rsidRPr="00E27D43">
        <w:rPr>
          <w:rFonts w:hint="eastAsia"/>
        </w:rPr>
        <w:t>災害対策委員会は</w:t>
      </w:r>
      <w:r w:rsidRPr="00E27D43">
        <w:rPr>
          <w:rFonts w:hint="eastAsia"/>
        </w:rPr>
        <w:t>危機の発生に備えて最新の緊急時連絡網を整備し、役職員等に対して周知徹底しなければならない。</w:t>
      </w:r>
    </w:p>
    <w:p w14:paraId="1F0887CB" w14:textId="77777777" w:rsidR="00FB7622" w:rsidRPr="00E27D43" w:rsidRDefault="00FB7622" w:rsidP="00FB7622">
      <w:pPr>
        <w:jc w:val="left"/>
      </w:pPr>
    </w:p>
    <w:p w14:paraId="1F0887CC" w14:textId="77777777" w:rsidR="00FB7622" w:rsidRPr="00E27D43" w:rsidRDefault="00FB7622" w:rsidP="00FB7622">
      <w:pPr>
        <w:jc w:val="left"/>
        <w:rPr>
          <w:rFonts w:asciiTheme="majorEastAsia" w:eastAsiaTheme="majorEastAsia" w:hAnsiTheme="majorEastAsia"/>
        </w:rPr>
      </w:pPr>
      <w:r w:rsidRPr="00E27D43">
        <w:rPr>
          <w:rFonts w:asciiTheme="majorEastAsia" w:eastAsiaTheme="majorEastAsia" w:hAnsiTheme="majorEastAsia" w:hint="eastAsia"/>
        </w:rPr>
        <w:t>（規</w:t>
      </w:r>
      <w:r w:rsidR="00FE32FD" w:rsidRPr="00E27D43">
        <w:rPr>
          <w:rFonts w:asciiTheme="majorEastAsia" w:eastAsiaTheme="majorEastAsia" w:hAnsiTheme="majorEastAsia" w:hint="eastAsia"/>
        </w:rPr>
        <w:t>程</w:t>
      </w:r>
      <w:r w:rsidRPr="00E27D43">
        <w:rPr>
          <w:rFonts w:asciiTheme="majorEastAsia" w:eastAsiaTheme="majorEastAsia" w:hAnsiTheme="majorEastAsia" w:hint="eastAsia"/>
        </w:rPr>
        <w:t>の変更）</w:t>
      </w:r>
    </w:p>
    <w:p w14:paraId="1F0887CD" w14:textId="77777777" w:rsidR="00FB7622" w:rsidRPr="00E27D43" w:rsidRDefault="00FB7622" w:rsidP="00FB7622">
      <w:pPr>
        <w:jc w:val="left"/>
      </w:pPr>
      <w:r w:rsidRPr="00E27D43">
        <w:rPr>
          <w:rFonts w:asciiTheme="majorEastAsia" w:eastAsiaTheme="majorEastAsia" w:hAnsiTheme="majorEastAsia" w:hint="eastAsia"/>
        </w:rPr>
        <w:t>第１２条</w:t>
      </w:r>
      <w:r w:rsidRPr="00E27D43">
        <w:rPr>
          <w:rFonts w:hint="eastAsia"/>
        </w:rPr>
        <w:t xml:space="preserve">　この規程における変更は、理事会の決議により行われなければならない。</w:t>
      </w:r>
    </w:p>
    <w:p w14:paraId="1F0887CE" w14:textId="77777777" w:rsidR="00FB7622" w:rsidRPr="00E27D43" w:rsidRDefault="00FB7622" w:rsidP="00FB7622">
      <w:pPr>
        <w:jc w:val="left"/>
      </w:pPr>
    </w:p>
    <w:p w14:paraId="1F0887CF" w14:textId="77777777" w:rsidR="00FB7622" w:rsidRPr="00E27D43" w:rsidRDefault="00FB7622" w:rsidP="00FB7622">
      <w:pPr>
        <w:jc w:val="left"/>
      </w:pPr>
    </w:p>
    <w:p w14:paraId="1F0887D0" w14:textId="77777777" w:rsidR="00FB7622" w:rsidRPr="00E27D43" w:rsidRDefault="00FB7622" w:rsidP="00FB7622">
      <w:pPr>
        <w:jc w:val="center"/>
        <w:rPr>
          <w:rFonts w:asciiTheme="majorEastAsia" w:eastAsiaTheme="majorEastAsia" w:hAnsiTheme="majorEastAsia"/>
        </w:rPr>
      </w:pPr>
      <w:r w:rsidRPr="00E27D43">
        <w:rPr>
          <w:rFonts w:asciiTheme="majorEastAsia" w:eastAsiaTheme="majorEastAsia" w:hAnsiTheme="majorEastAsia" w:hint="eastAsia"/>
        </w:rPr>
        <w:t>附　則</w:t>
      </w:r>
    </w:p>
    <w:p w14:paraId="1F0887D1" w14:textId="77777777" w:rsidR="00FB7622" w:rsidRPr="00E27D43" w:rsidRDefault="00FB7622" w:rsidP="00FB7622">
      <w:pPr>
        <w:jc w:val="left"/>
      </w:pPr>
    </w:p>
    <w:p w14:paraId="1F0887D2" w14:textId="77777777" w:rsidR="00FB7622" w:rsidRPr="00E27D43" w:rsidRDefault="00FB7622" w:rsidP="00FB7622">
      <w:pPr>
        <w:jc w:val="left"/>
      </w:pPr>
      <w:r w:rsidRPr="00E27D43">
        <w:rPr>
          <w:rFonts w:asciiTheme="majorEastAsia" w:eastAsiaTheme="majorEastAsia" w:hAnsiTheme="majorEastAsia" w:hint="eastAsia"/>
        </w:rPr>
        <w:t>１</w:t>
      </w:r>
      <w:r w:rsidR="002D2B51" w:rsidRPr="00E27D43">
        <w:rPr>
          <w:rFonts w:hint="eastAsia"/>
        </w:rPr>
        <w:t xml:space="preserve">　この基本規程は平成２</w:t>
      </w:r>
      <w:r w:rsidR="002D2B51" w:rsidRPr="00E27D43">
        <w:t>8</w:t>
      </w:r>
      <w:r w:rsidR="002D2B51" w:rsidRPr="00E27D43">
        <w:rPr>
          <w:rFonts w:hint="eastAsia"/>
        </w:rPr>
        <w:t>年〇月〇〇</w:t>
      </w:r>
      <w:r w:rsidRPr="00E27D43">
        <w:rPr>
          <w:rFonts w:hint="eastAsia"/>
        </w:rPr>
        <w:t>日から施行する。</w:t>
      </w:r>
    </w:p>
    <w:p w14:paraId="1F0887D3" w14:textId="77777777" w:rsidR="001C53F5" w:rsidRPr="00E27D43" w:rsidRDefault="001C53F5">
      <w:pPr>
        <w:rPr>
          <w:rFonts w:asciiTheme="minorEastAsia" w:hAnsiTheme="minorEastAsia"/>
        </w:rPr>
      </w:pPr>
    </w:p>
    <w:sectPr w:rsidR="001C53F5" w:rsidRPr="00E27D43" w:rsidSect="001C53F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735BC" w14:textId="77777777" w:rsidR="00501032" w:rsidRDefault="00501032" w:rsidP="002D2B51">
      <w:r>
        <w:separator/>
      </w:r>
    </w:p>
  </w:endnote>
  <w:endnote w:type="continuationSeparator" w:id="0">
    <w:p w14:paraId="6E7FC79D" w14:textId="77777777" w:rsidR="00501032" w:rsidRDefault="00501032" w:rsidP="002D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595672"/>
      <w:docPartObj>
        <w:docPartGallery w:val="Page Numbers (Bottom of Page)"/>
        <w:docPartUnique/>
      </w:docPartObj>
    </w:sdtPr>
    <w:sdtEndPr/>
    <w:sdtContent>
      <w:p w14:paraId="601071DF" w14:textId="3B274A50" w:rsidR="00AF7BB4" w:rsidRDefault="00AF7BB4">
        <w:pPr>
          <w:pStyle w:val="a7"/>
          <w:jc w:val="center"/>
        </w:pPr>
        <w:r>
          <w:fldChar w:fldCharType="begin"/>
        </w:r>
        <w:r>
          <w:instrText>PAGE   \* MERGEFORMAT</w:instrText>
        </w:r>
        <w:r>
          <w:fldChar w:fldCharType="separate"/>
        </w:r>
        <w:r w:rsidR="00F8761E" w:rsidRPr="00F8761E">
          <w:rPr>
            <w:noProof/>
            <w:lang w:val="ja-JP"/>
          </w:rPr>
          <w:t>1</w:t>
        </w:r>
        <w:r>
          <w:fldChar w:fldCharType="end"/>
        </w:r>
      </w:p>
    </w:sdtContent>
  </w:sdt>
  <w:p w14:paraId="1A1E99DA" w14:textId="77777777" w:rsidR="00AF7BB4" w:rsidRDefault="00AF7B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1DFE" w14:textId="77777777" w:rsidR="00501032" w:rsidRDefault="00501032" w:rsidP="002D2B51">
      <w:r>
        <w:separator/>
      </w:r>
    </w:p>
  </w:footnote>
  <w:footnote w:type="continuationSeparator" w:id="0">
    <w:p w14:paraId="1FEC4A9E" w14:textId="77777777" w:rsidR="00501032" w:rsidRDefault="00501032" w:rsidP="002D2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CD"/>
    <w:rsid w:val="000022AB"/>
    <w:rsid w:val="00002EA8"/>
    <w:rsid w:val="000031C7"/>
    <w:rsid w:val="00004027"/>
    <w:rsid w:val="00004F54"/>
    <w:rsid w:val="0000786A"/>
    <w:rsid w:val="00007C6E"/>
    <w:rsid w:val="00007F1E"/>
    <w:rsid w:val="00010C8C"/>
    <w:rsid w:val="00010D2E"/>
    <w:rsid w:val="00011A59"/>
    <w:rsid w:val="00011F04"/>
    <w:rsid w:val="000120C8"/>
    <w:rsid w:val="00026F67"/>
    <w:rsid w:val="00031175"/>
    <w:rsid w:val="00031A18"/>
    <w:rsid w:val="00032ECA"/>
    <w:rsid w:val="00033AF0"/>
    <w:rsid w:val="0003405A"/>
    <w:rsid w:val="00034E19"/>
    <w:rsid w:val="000379CB"/>
    <w:rsid w:val="00040E5D"/>
    <w:rsid w:val="000439D5"/>
    <w:rsid w:val="000461BD"/>
    <w:rsid w:val="000465A6"/>
    <w:rsid w:val="00046D69"/>
    <w:rsid w:val="00052F0B"/>
    <w:rsid w:val="0005356A"/>
    <w:rsid w:val="00053D33"/>
    <w:rsid w:val="000554C3"/>
    <w:rsid w:val="000638FD"/>
    <w:rsid w:val="00063F48"/>
    <w:rsid w:val="00065E65"/>
    <w:rsid w:val="000711B6"/>
    <w:rsid w:val="0007671D"/>
    <w:rsid w:val="0008030E"/>
    <w:rsid w:val="00080B6E"/>
    <w:rsid w:val="0008108D"/>
    <w:rsid w:val="00082D66"/>
    <w:rsid w:val="0008681B"/>
    <w:rsid w:val="00087AEB"/>
    <w:rsid w:val="000902BA"/>
    <w:rsid w:val="000941D8"/>
    <w:rsid w:val="00094542"/>
    <w:rsid w:val="000971B1"/>
    <w:rsid w:val="00097956"/>
    <w:rsid w:val="00097BF8"/>
    <w:rsid w:val="000A5F1F"/>
    <w:rsid w:val="000B4D42"/>
    <w:rsid w:val="000C0402"/>
    <w:rsid w:val="000C5A91"/>
    <w:rsid w:val="000C6EBA"/>
    <w:rsid w:val="000D1383"/>
    <w:rsid w:val="000D1498"/>
    <w:rsid w:val="000D25A4"/>
    <w:rsid w:val="000D530F"/>
    <w:rsid w:val="000E2E76"/>
    <w:rsid w:val="000E2ED4"/>
    <w:rsid w:val="000F03CC"/>
    <w:rsid w:val="001118FA"/>
    <w:rsid w:val="00114F3F"/>
    <w:rsid w:val="00115AC9"/>
    <w:rsid w:val="00117030"/>
    <w:rsid w:val="00123E6F"/>
    <w:rsid w:val="00125028"/>
    <w:rsid w:val="00127CBA"/>
    <w:rsid w:val="0013183A"/>
    <w:rsid w:val="001409BB"/>
    <w:rsid w:val="001419EC"/>
    <w:rsid w:val="00146DDE"/>
    <w:rsid w:val="001507C7"/>
    <w:rsid w:val="00151AB0"/>
    <w:rsid w:val="00152522"/>
    <w:rsid w:val="001557A0"/>
    <w:rsid w:val="00155E5A"/>
    <w:rsid w:val="00156BF4"/>
    <w:rsid w:val="00164AD5"/>
    <w:rsid w:val="0017082C"/>
    <w:rsid w:val="00172BD8"/>
    <w:rsid w:val="00173892"/>
    <w:rsid w:val="0017770F"/>
    <w:rsid w:val="00193987"/>
    <w:rsid w:val="001970A3"/>
    <w:rsid w:val="001A207D"/>
    <w:rsid w:val="001A34E0"/>
    <w:rsid w:val="001A3C55"/>
    <w:rsid w:val="001A48DF"/>
    <w:rsid w:val="001B0AA8"/>
    <w:rsid w:val="001B207A"/>
    <w:rsid w:val="001B425D"/>
    <w:rsid w:val="001C0E8F"/>
    <w:rsid w:val="001C177A"/>
    <w:rsid w:val="001C1ABE"/>
    <w:rsid w:val="001C471E"/>
    <w:rsid w:val="001C53F5"/>
    <w:rsid w:val="001C6A2D"/>
    <w:rsid w:val="001D2AC3"/>
    <w:rsid w:val="001D33B9"/>
    <w:rsid w:val="001E25F2"/>
    <w:rsid w:val="001F5E77"/>
    <w:rsid w:val="001F65DA"/>
    <w:rsid w:val="00200F75"/>
    <w:rsid w:val="00202008"/>
    <w:rsid w:val="00215CC2"/>
    <w:rsid w:val="00221B92"/>
    <w:rsid w:val="0022556C"/>
    <w:rsid w:val="00234387"/>
    <w:rsid w:val="0023748C"/>
    <w:rsid w:val="00237BFC"/>
    <w:rsid w:val="00240FC8"/>
    <w:rsid w:val="00243F72"/>
    <w:rsid w:val="00246A34"/>
    <w:rsid w:val="00251899"/>
    <w:rsid w:val="00252BA7"/>
    <w:rsid w:val="00254F0B"/>
    <w:rsid w:val="002572B1"/>
    <w:rsid w:val="00263968"/>
    <w:rsid w:val="002666D8"/>
    <w:rsid w:val="002670F4"/>
    <w:rsid w:val="00271270"/>
    <w:rsid w:val="00276100"/>
    <w:rsid w:val="00277BFE"/>
    <w:rsid w:val="00280D21"/>
    <w:rsid w:val="002824C5"/>
    <w:rsid w:val="002850EA"/>
    <w:rsid w:val="00293787"/>
    <w:rsid w:val="00293A9D"/>
    <w:rsid w:val="00296F7E"/>
    <w:rsid w:val="00297450"/>
    <w:rsid w:val="002A0E71"/>
    <w:rsid w:val="002A3039"/>
    <w:rsid w:val="002A5C91"/>
    <w:rsid w:val="002A720A"/>
    <w:rsid w:val="002B271B"/>
    <w:rsid w:val="002B3AC0"/>
    <w:rsid w:val="002B6161"/>
    <w:rsid w:val="002C037D"/>
    <w:rsid w:val="002D2B51"/>
    <w:rsid w:val="002D3486"/>
    <w:rsid w:val="002D4A3A"/>
    <w:rsid w:val="002E0C8C"/>
    <w:rsid w:val="002E1C89"/>
    <w:rsid w:val="002F4F5D"/>
    <w:rsid w:val="003036B2"/>
    <w:rsid w:val="00303C1E"/>
    <w:rsid w:val="00304131"/>
    <w:rsid w:val="0030502C"/>
    <w:rsid w:val="00314028"/>
    <w:rsid w:val="0031480B"/>
    <w:rsid w:val="00314CE1"/>
    <w:rsid w:val="003154CB"/>
    <w:rsid w:val="0031660D"/>
    <w:rsid w:val="00317FCA"/>
    <w:rsid w:val="00321CEB"/>
    <w:rsid w:val="0032288E"/>
    <w:rsid w:val="00322E9B"/>
    <w:rsid w:val="00323340"/>
    <w:rsid w:val="00323823"/>
    <w:rsid w:val="003249EB"/>
    <w:rsid w:val="00325249"/>
    <w:rsid w:val="00325504"/>
    <w:rsid w:val="00326660"/>
    <w:rsid w:val="00330766"/>
    <w:rsid w:val="00332FA7"/>
    <w:rsid w:val="00336A5B"/>
    <w:rsid w:val="00340167"/>
    <w:rsid w:val="0034049A"/>
    <w:rsid w:val="00350FB8"/>
    <w:rsid w:val="0035409B"/>
    <w:rsid w:val="0036128E"/>
    <w:rsid w:val="003632FE"/>
    <w:rsid w:val="003637C6"/>
    <w:rsid w:val="003638A7"/>
    <w:rsid w:val="00365C16"/>
    <w:rsid w:val="0036658E"/>
    <w:rsid w:val="00367B52"/>
    <w:rsid w:val="00373F8A"/>
    <w:rsid w:val="00375A78"/>
    <w:rsid w:val="00377B99"/>
    <w:rsid w:val="00383A06"/>
    <w:rsid w:val="0038488A"/>
    <w:rsid w:val="003869DD"/>
    <w:rsid w:val="00386B43"/>
    <w:rsid w:val="00392566"/>
    <w:rsid w:val="0039572B"/>
    <w:rsid w:val="003961E8"/>
    <w:rsid w:val="00396FF7"/>
    <w:rsid w:val="003973C1"/>
    <w:rsid w:val="00397CE8"/>
    <w:rsid w:val="003A0A0D"/>
    <w:rsid w:val="003A59B0"/>
    <w:rsid w:val="003B512B"/>
    <w:rsid w:val="003C43F1"/>
    <w:rsid w:val="003C7653"/>
    <w:rsid w:val="003D5AF9"/>
    <w:rsid w:val="003E00EB"/>
    <w:rsid w:val="003E178C"/>
    <w:rsid w:val="003E73DC"/>
    <w:rsid w:val="003E7D0C"/>
    <w:rsid w:val="003F102F"/>
    <w:rsid w:val="00400155"/>
    <w:rsid w:val="0040286B"/>
    <w:rsid w:val="004029C4"/>
    <w:rsid w:val="0040462A"/>
    <w:rsid w:val="00404A2A"/>
    <w:rsid w:val="0041347A"/>
    <w:rsid w:val="004201FF"/>
    <w:rsid w:val="0042036A"/>
    <w:rsid w:val="004206CD"/>
    <w:rsid w:val="00424694"/>
    <w:rsid w:val="00424F9D"/>
    <w:rsid w:val="00425763"/>
    <w:rsid w:val="00425E01"/>
    <w:rsid w:val="00427194"/>
    <w:rsid w:val="00434485"/>
    <w:rsid w:val="00437F0E"/>
    <w:rsid w:val="00440774"/>
    <w:rsid w:val="00440AD4"/>
    <w:rsid w:val="0044645E"/>
    <w:rsid w:val="00450010"/>
    <w:rsid w:val="00453D83"/>
    <w:rsid w:val="00455E1A"/>
    <w:rsid w:val="00460BB1"/>
    <w:rsid w:val="0046166F"/>
    <w:rsid w:val="00461E5B"/>
    <w:rsid w:val="004654B8"/>
    <w:rsid w:val="004666CC"/>
    <w:rsid w:val="004671D5"/>
    <w:rsid w:val="004674A2"/>
    <w:rsid w:val="00471860"/>
    <w:rsid w:val="00481403"/>
    <w:rsid w:val="00482DCD"/>
    <w:rsid w:val="004833F9"/>
    <w:rsid w:val="004853B5"/>
    <w:rsid w:val="0048624B"/>
    <w:rsid w:val="00491DF0"/>
    <w:rsid w:val="00494A37"/>
    <w:rsid w:val="00494AA9"/>
    <w:rsid w:val="004966F3"/>
    <w:rsid w:val="004A6095"/>
    <w:rsid w:val="004A64B4"/>
    <w:rsid w:val="004A7890"/>
    <w:rsid w:val="004B14AC"/>
    <w:rsid w:val="004B528A"/>
    <w:rsid w:val="004B760B"/>
    <w:rsid w:val="004C56C6"/>
    <w:rsid w:val="004D1441"/>
    <w:rsid w:val="004D3F47"/>
    <w:rsid w:val="004D6EDC"/>
    <w:rsid w:val="004D79DB"/>
    <w:rsid w:val="004E2442"/>
    <w:rsid w:val="004E6625"/>
    <w:rsid w:val="004E67F6"/>
    <w:rsid w:val="004F3087"/>
    <w:rsid w:val="004F5C58"/>
    <w:rsid w:val="004F706A"/>
    <w:rsid w:val="00500C33"/>
    <w:rsid w:val="00501032"/>
    <w:rsid w:val="00506BE1"/>
    <w:rsid w:val="005107A4"/>
    <w:rsid w:val="00511A20"/>
    <w:rsid w:val="00511B0C"/>
    <w:rsid w:val="00512895"/>
    <w:rsid w:val="00522367"/>
    <w:rsid w:val="00522DBC"/>
    <w:rsid w:val="0052332B"/>
    <w:rsid w:val="0052468C"/>
    <w:rsid w:val="005321C4"/>
    <w:rsid w:val="005322DE"/>
    <w:rsid w:val="00536588"/>
    <w:rsid w:val="00540311"/>
    <w:rsid w:val="00543746"/>
    <w:rsid w:val="00543774"/>
    <w:rsid w:val="00543F10"/>
    <w:rsid w:val="00544D57"/>
    <w:rsid w:val="0055161E"/>
    <w:rsid w:val="00553C64"/>
    <w:rsid w:val="00556452"/>
    <w:rsid w:val="005571D3"/>
    <w:rsid w:val="005615BB"/>
    <w:rsid w:val="00586953"/>
    <w:rsid w:val="00592685"/>
    <w:rsid w:val="00596B54"/>
    <w:rsid w:val="005A3A62"/>
    <w:rsid w:val="005A3A6B"/>
    <w:rsid w:val="005A3FB7"/>
    <w:rsid w:val="005A7932"/>
    <w:rsid w:val="005B0CB1"/>
    <w:rsid w:val="005B44F1"/>
    <w:rsid w:val="005B50B8"/>
    <w:rsid w:val="005B50C3"/>
    <w:rsid w:val="005D06FD"/>
    <w:rsid w:val="005D11BF"/>
    <w:rsid w:val="005D1F46"/>
    <w:rsid w:val="005D7E49"/>
    <w:rsid w:val="005E123F"/>
    <w:rsid w:val="005E58E5"/>
    <w:rsid w:val="005E5964"/>
    <w:rsid w:val="005F108D"/>
    <w:rsid w:val="0060329E"/>
    <w:rsid w:val="00604E75"/>
    <w:rsid w:val="00606360"/>
    <w:rsid w:val="00611762"/>
    <w:rsid w:val="00611BCC"/>
    <w:rsid w:val="006137B6"/>
    <w:rsid w:val="0061458C"/>
    <w:rsid w:val="00614961"/>
    <w:rsid w:val="006160E0"/>
    <w:rsid w:val="0062064F"/>
    <w:rsid w:val="00621C64"/>
    <w:rsid w:val="006231B3"/>
    <w:rsid w:val="006234A2"/>
    <w:rsid w:val="00623EE2"/>
    <w:rsid w:val="00633934"/>
    <w:rsid w:val="0063501F"/>
    <w:rsid w:val="00641B3D"/>
    <w:rsid w:val="00643A1B"/>
    <w:rsid w:val="0064418E"/>
    <w:rsid w:val="00644B56"/>
    <w:rsid w:val="006521FF"/>
    <w:rsid w:val="00652F41"/>
    <w:rsid w:val="00660427"/>
    <w:rsid w:val="006606A8"/>
    <w:rsid w:val="00660980"/>
    <w:rsid w:val="00660AFE"/>
    <w:rsid w:val="00662C86"/>
    <w:rsid w:val="00663111"/>
    <w:rsid w:val="00666901"/>
    <w:rsid w:val="006701AA"/>
    <w:rsid w:val="0067055D"/>
    <w:rsid w:val="00670DF6"/>
    <w:rsid w:val="00671310"/>
    <w:rsid w:val="00672243"/>
    <w:rsid w:val="006743CC"/>
    <w:rsid w:val="00675049"/>
    <w:rsid w:val="00677438"/>
    <w:rsid w:val="006774DA"/>
    <w:rsid w:val="00680B9B"/>
    <w:rsid w:val="0068134F"/>
    <w:rsid w:val="00691622"/>
    <w:rsid w:val="006923F8"/>
    <w:rsid w:val="006A4597"/>
    <w:rsid w:val="006A66AE"/>
    <w:rsid w:val="006B08AC"/>
    <w:rsid w:val="006B307D"/>
    <w:rsid w:val="006B64F2"/>
    <w:rsid w:val="006B76D6"/>
    <w:rsid w:val="006C174F"/>
    <w:rsid w:val="006C7B10"/>
    <w:rsid w:val="006D0B89"/>
    <w:rsid w:val="006D1317"/>
    <w:rsid w:val="006D2993"/>
    <w:rsid w:val="006E10BC"/>
    <w:rsid w:val="006E1F29"/>
    <w:rsid w:val="006E29B5"/>
    <w:rsid w:val="006E64E6"/>
    <w:rsid w:val="006F172E"/>
    <w:rsid w:val="006F53BC"/>
    <w:rsid w:val="006F61EA"/>
    <w:rsid w:val="0070111D"/>
    <w:rsid w:val="0070199E"/>
    <w:rsid w:val="007027B2"/>
    <w:rsid w:val="0070441C"/>
    <w:rsid w:val="007052AA"/>
    <w:rsid w:val="00705724"/>
    <w:rsid w:val="00706AC7"/>
    <w:rsid w:val="00712EAB"/>
    <w:rsid w:val="007171E3"/>
    <w:rsid w:val="00727EC5"/>
    <w:rsid w:val="0073278B"/>
    <w:rsid w:val="00733AB7"/>
    <w:rsid w:val="00735C27"/>
    <w:rsid w:val="0073688B"/>
    <w:rsid w:val="007503F0"/>
    <w:rsid w:val="00756C47"/>
    <w:rsid w:val="007578CB"/>
    <w:rsid w:val="00762151"/>
    <w:rsid w:val="00763FA8"/>
    <w:rsid w:val="007702B0"/>
    <w:rsid w:val="00771875"/>
    <w:rsid w:val="007803D2"/>
    <w:rsid w:val="00782088"/>
    <w:rsid w:val="00782AF3"/>
    <w:rsid w:val="007910FA"/>
    <w:rsid w:val="00792537"/>
    <w:rsid w:val="007940A5"/>
    <w:rsid w:val="00795F12"/>
    <w:rsid w:val="007A484F"/>
    <w:rsid w:val="007A54DB"/>
    <w:rsid w:val="007A6264"/>
    <w:rsid w:val="007C1FE5"/>
    <w:rsid w:val="007C3916"/>
    <w:rsid w:val="007C7504"/>
    <w:rsid w:val="007D0048"/>
    <w:rsid w:val="007D250A"/>
    <w:rsid w:val="007D40CA"/>
    <w:rsid w:val="007D42FE"/>
    <w:rsid w:val="007D4357"/>
    <w:rsid w:val="007D7AD8"/>
    <w:rsid w:val="007E0B34"/>
    <w:rsid w:val="007E34E3"/>
    <w:rsid w:val="007E4DF1"/>
    <w:rsid w:val="007E69DB"/>
    <w:rsid w:val="007F3FFA"/>
    <w:rsid w:val="007F4972"/>
    <w:rsid w:val="007F750A"/>
    <w:rsid w:val="007F7763"/>
    <w:rsid w:val="0080277C"/>
    <w:rsid w:val="008033E1"/>
    <w:rsid w:val="008111C7"/>
    <w:rsid w:val="00815839"/>
    <w:rsid w:val="0081756E"/>
    <w:rsid w:val="0082073B"/>
    <w:rsid w:val="00824603"/>
    <w:rsid w:val="00825EAB"/>
    <w:rsid w:val="00827CCA"/>
    <w:rsid w:val="0083104E"/>
    <w:rsid w:val="00832CC0"/>
    <w:rsid w:val="00833524"/>
    <w:rsid w:val="00837B8F"/>
    <w:rsid w:val="00840DD3"/>
    <w:rsid w:val="00842246"/>
    <w:rsid w:val="00852781"/>
    <w:rsid w:val="0086143C"/>
    <w:rsid w:val="00866C85"/>
    <w:rsid w:val="008671F7"/>
    <w:rsid w:val="00870E77"/>
    <w:rsid w:val="008734E4"/>
    <w:rsid w:val="00874E0D"/>
    <w:rsid w:val="008764F7"/>
    <w:rsid w:val="008806E5"/>
    <w:rsid w:val="008825F4"/>
    <w:rsid w:val="00885B79"/>
    <w:rsid w:val="0089087E"/>
    <w:rsid w:val="0089266A"/>
    <w:rsid w:val="008943CF"/>
    <w:rsid w:val="008A374A"/>
    <w:rsid w:val="008A79F1"/>
    <w:rsid w:val="008B4A94"/>
    <w:rsid w:val="008B5607"/>
    <w:rsid w:val="008C443C"/>
    <w:rsid w:val="008C5954"/>
    <w:rsid w:val="008C7133"/>
    <w:rsid w:val="008C7870"/>
    <w:rsid w:val="008D28BC"/>
    <w:rsid w:val="008D48A1"/>
    <w:rsid w:val="008F08FF"/>
    <w:rsid w:val="008F2A1E"/>
    <w:rsid w:val="008F5410"/>
    <w:rsid w:val="008F64BA"/>
    <w:rsid w:val="008F6AAA"/>
    <w:rsid w:val="00901171"/>
    <w:rsid w:val="00902BB2"/>
    <w:rsid w:val="00910434"/>
    <w:rsid w:val="00915819"/>
    <w:rsid w:val="00920058"/>
    <w:rsid w:val="00933230"/>
    <w:rsid w:val="00934E4A"/>
    <w:rsid w:val="00942B35"/>
    <w:rsid w:val="009449AE"/>
    <w:rsid w:val="0095112B"/>
    <w:rsid w:val="009546CD"/>
    <w:rsid w:val="009651AD"/>
    <w:rsid w:val="00970B03"/>
    <w:rsid w:val="00974147"/>
    <w:rsid w:val="00976EC0"/>
    <w:rsid w:val="0097709A"/>
    <w:rsid w:val="00977793"/>
    <w:rsid w:val="009838C4"/>
    <w:rsid w:val="00984925"/>
    <w:rsid w:val="009850BC"/>
    <w:rsid w:val="009912B5"/>
    <w:rsid w:val="00991589"/>
    <w:rsid w:val="00995A09"/>
    <w:rsid w:val="0099698C"/>
    <w:rsid w:val="009A1E6C"/>
    <w:rsid w:val="009A3DF3"/>
    <w:rsid w:val="009A718D"/>
    <w:rsid w:val="009B2857"/>
    <w:rsid w:val="009B36C2"/>
    <w:rsid w:val="009B6923"/>
    <w:rsid w:val="009C2BF4"/>
    <w:rsid w:val="009C2C34"/>
    <w:rsid w:val="009C6C24"/>
    <w:rsid w:val="009D0C07"/>
    <w:rsid w:val="009D3E90"/>
    <w:rsid w:val="009D4C54"/>
    <w:rsid w:val="009D58D5"/>
    <w:rsid w:val="009D5C3C"/>
    <w:rsid w:val="009D5D9F"/>
    <w:rsid w:val="009D7FD0"/>
    <w:rsid w:val="009E1A2A"/>
    <w:rsid w:val="009E3B04"/>
    <w:rsid w:val="009E5A4B"/>
    <w:rsid w:val="009E6839"/>
    <w:rsid w:val="00A15DE1"/>
    <w:rsid w:val="00A17837"/>
    <w:rsid w:val="00A208C4"/>
    <w:rsid w:val="00A21EE6"/>
    <w:rsid w:val="00A241E5"/>
    <w:rsid w:val="00A27B31"/>
    <w:rsid w:val="00A33F05"/>
    <w:rsid w:val="00A34F4F"/>
    <w:rsid w:val="00A446AD"/>
    <w:rsid w:val="00A449CB"/>
    <w:rsid w:val="00A51035"/>
    <w:rsid w:val="00A525D2"/>
    <w:rsid w:val="00A56F66"/>
    <w:rsid w:val="00A57739"/>
    <w:rsid w:val="00A577A7"/>
    <w:rsid w:val="00A64E51"/>
    <w:rsid w:val="00A65E5A"/>
    <w:rsid w:val="00A6784E"/>
    <w:rsid w:val="00A72613"/>
    <w:rsid w:val="00A7485A"/>
    <w:rsid w:val="00A87AB9"/>
    <w:rsid w:val="00A905DE"/>
    <w:rsid w:val="00A91232"/>
    <w:rsid w:val="00A935A9"/>
    <w:rsid w:val="00A9730F"/>
    <w:rsid w:val="00AA165A"/>
    <w:rsid w:val="00AA1D0E"/>
    <w:rsid w:val="00AA4502"/>
    <w:rsid w:val="00AB0A84"/>
    <w:rsid w:val="00AC1EE6"/>
    <w:rsid w:val="00AC4B9E"/>
    <w:rsid w:val="00AC699E"/>
    <w:rsid w:val="00AC6BD8"/>
    <w:rsid w:val="00AC6D65"/>
    <w:rsid w:val="00AC7689"/>
    <w:rsid w:val="00AD0245"/>
    <w:rsid w:val="00AD09E4"/>
    <w:rsid w:val="00AD3DF5"/>
    <w:rsid w:val="00AD4A5B"/>
    <w:rsid w:val="00AE02DF"/>
    <w:rsid w:val="00AE0802"/>
    <w:rsid w:val="00AE4351"/>
    <w:rsid w:val="00AF10B5"/>
    <w:rsid w:val="00AF2463"/>
    <w:rsid w:val="00AF5E92"/>
    <w:rsid w:val="00AF7BB4"/>
    <w:rsid w:val="00B021D8"/>
    <w:rsid w:val="00B131AD"/>
    <w:rsid w:val="00B14AA3"/>
    <w:rsid w:val="00B2143B"/>
    <w:rsid w:val="00B21D9F"/>
    <w:rsid w:val="00B222AB"/>
    <w:rsid w:val="00B27C82"/>
    <w:rsid w:val="00B314F6"/>
    <w:rsid w:val="00B3186D"/>
    <w:rsid w:val="00B32F59"/>
    <w:rsid w:val="00B35A84"/>
    <w:rsid w:val="00B40C0C"/>
    <w:rsid w:val="00B415E3"/>
    <w:rsid w:val="00B47F8A"/>
    <w:rsid w:val="00B50A25"/>
    <w:rsid w:val="00B52DE1"/>
    <w:rsid w:val="00B52F5B"/>
    <w:rsid w:val="00B55709"/>
    <w:rsid w:val="00B62C08"/>
    <w:rsid w:val="00B63459"/>
    <w:rsid w:val="00B64F63"/>
    <w:rsid w:val="00B8679D"/>
    <w:rsid w:val="00B86E90"/>
    <w:rsid w:val="00B87895"/>
    <w:rsid w:val="00B9300D"/>
    <w:rsid w:val="00B96225"/>
    <w:rsid w:val="00B965FD"/>
    <w:rsid w:val="00BA14B6"/>
    <w:rsid w:val="00BA1B27"/>
    <w:rsid w:val="00BA2531"/>
    <w:rsid w:val="00BA5938"/>
    <w:rsid w:val="00BA5BE8"/>
    <w:rsid w:val="00BB0A2C"/>
    <w:rsid w:val="00BB1ECE"/>
    <w:rsid w:val="00BC435F"/>
    <w:rsid w:val="00BD4C7C"/>
    <w:rsid w:val="00BD7715"/>
    <w:rsid w:val="00BE387E"/>
    <w:rsid w:val="00BE74D0"/>
    <w:rsid w:val="00BF2DAF"/>
    <w:rsid w:val="00C02710"/>
    <w:rsid w:val="00C04A4C"/>
    <w:rsid w:val="00C05B2D"/>
    <w:rsid w:val="00C105FC"/>
    <w:rsid w:val="00C10E61"/>
    <w:rsid w:val="00C1103C"/>
    <w:rsid w:val="00C11135"/>
    <w:rsid w:val="00C11553"/>
    <w:rsid w:val="00C216A2"/>
    <w:rsid w:val="00C23103"/>
    <w:rsid w:val="00C23655"/>
    <w:rsid w:val="00C2391A"/>
    <w:rsid w:val="00C23E7D"/>
    <w:rsid w:val="00C258BF"/>
    <w:rsid w:val="00C2684A"/>
    <w:rsid w:val="00C278CE"/>
    <w:rsid w:val="00C307A5"/>
    <w:rsid w:val="00C327A5"/>
    <w:rsid w:val="00C4490E"/>
    <w:rsid w:val="00C50A68"/>
    <w:rsid w:val="00C50C39"/>
    <w:rsid w:val="00C512FD"/>
    <w:rsid w:val="00C51BB9"/>
    <w:rsid w:val="00C51DDE"/>
    <w:rsid w:val="00C60DB8"/>
    <w:rsid w:val="00C64EAB"/>
    <w:rsid w:val="00C704F9"/>
    <w:rsid w:val="00C725E9"/>
    <w:rsid w:val="00C81DEB"/>
    <w:rsid w:val="00C8610A"/>
    <w:rsid w:val="00CA1993"/>
    <w:rsid w:val="00CA32D9"/>
    <w:rsid w:val="00CA37E6"/>
    <w:rsid w:val="00CA3C44"/>
    <w:rsid w:val="00CB2F52"/>
    <w:rsid w:val="00CB38F4"/>
    <w:rsid w:val="00CB5FB3"/>
    <w:rsid w:val="00CB73E1"/>
    <w:rsid w:val="00CC1098"/>
    <w:rsid w:val="00CD28F4"/>
    <w:rsid w:val="00CD4E8D"/>
    <w:rsid w:val="00CE01CD"/>
    <w:rsid w:val="00CE3555"/>
    <w:rsid w:val="00CE3876"/>
    <w:rsid w:val="00CE46AB"/>
    <w:rsid w:val="00CE588D"/>
    <w:rsid w:val="00CF05DB"/>
    <w:rsid w:val="00CF0B4A"/>
    <w:rsid w:val="00CF24AD"/>
    <w:rsid w:val="00CF33C9"/>
    <w:rsid w:val="00CF4AB3"/>
    <w:rsid w:val="00CF7C11"/>
    <w:rsid w:val="00D02623"/>
    <w:rsid w:val="00D044E4"/>
    <w:rsid w:val="00D04A48"/>
    <w:rsid w:val="00D0607A"/>
    <w:rsid w:val="00D13484"/>
    <w:rsid w:val="00D13D94"/>
    <w:rsid w:val="00D14719"/>
    <w:rsid w:val="00D16863"/>
    <w:rsid w:val="00D2094C"/>
    <w:rsid w:val="00D25EC8"/>
    <w:rsid w:val="00D268FA"/>
    <w:rsid w:val="00D27EA6"/>
    <w:rsid w:val="00D309C6"/>
    <w:rsid w:val="00D30F6F"/>
    <w:rsid w:val="00D328F3"/>
    <w:rsid w:val="00D40645"/>
    <w:rsid w:val="00D415A6"/>
    <w:rsid w:val="00D42742"/>
    <w:rsid w:val="00D454CD"/>
    <w:rsid w:val="00D45B57"/>
    <w:rsid w:val="00D50729"/>
    <w:rsid w:val="00D63AE5"/>
    <w:rsid w:val="00D664D6"/>
    <w:rsid w:val="00D7469B"/>
    <w:rsid w:val="00D84378"/>
    <w:rsid w:val="00D8707E"/>
    <w:rsid w:val="00D87174"/>
    <w:rsid w:val="00D9039A"/>
    <w:rsid w:val="00D9328C"/>
    <w:rsid w:val="00D93371"/>
    <w:rsid w:val="00D971CF"/>
    <w:rsid w:val="00DA09BC"/>
    <w:rsid w:val="00DA1E3C"/>
    <w:rsid w:val="00DA32BD"/>
    <w:rsid w:val="00DB312A"/>
    <w:rsid w:val="00DB3F95"/>
    <w:rsid w:val="00DB5E80"/>
    <w:rsid w:val="00DB70AA"/>
    <w:rsid w:val="00DB7FE0"/>
    <w:rsid w:val="00DC36B3"/>
    <w:rsid w:val="00DC3FC8"/>
    <w:rsid w:val="00DC5D21"/>
    <w:rsid w:val="00DD148A"/>
    <w:rsid w:val="00DD22ED"/>
    <w:rsid w:val="00DD43C9"/>
    <w:rsid w:val="00DD5DCF"/>
    <w:rsid w:val="00DD7AEC"/>
    <w:rsid w:val="00DE005C"/>
    <w:rsid w:val="00DE2485"/>
    <w:rsid w:val="00DF2C31"/>
    <w:rsid w:val="00DF4127"/>
    <w:rsid w:val="00E03B36"/>
    <w:rsid w:val="00E06802"/>
    <w:rsid w:val="00E112A9"/>
    <w:rsid w:val="00E12BD0"/>
    <w:rsid w:val="00E204CB"/>
    <w:rsid w:val="00E20902"/>
    <w:rsid w:val="00E2113B"/>
    <w:rsid w:val="00E2520E"/>
    <w:rsid w:val="00E2599A"/>
    <w:rsid w:val="00E26C3A"/>
    <w:rsid w:val="00E27D43"/>
    <w:rsid w:val="00E33B37"/>
    <w:rsid w:val="00E33C22"/>
    <w:rsid w:val="00E3609B"/>
    <w:rsid w:val="00E37D8E"/>
    <w:rsid w:val="00E41268"/>
    <w:rsid w:val="00E442BB"/>
    <w:rsid w:val="00E45813"/>
    <w:rsid w:val="00E50DA7"/>
    <w:rsid w:val="00E51D35"/>
    <w:rsid w:val="00E5230E"/>
    <w:rsid w:val="00E53009"/>
    <w:rsid w:val="00E53B21"/>
    <w:rsid w:val="00E5527B"/>
    <w:rsid w:val="00E621C3"/>
    <w:rsid w:val="00E626D5"/>
    <w:rsid w:val="00E6284B"/>
    <w:rsid w:val="00E67681"/>
    <w:rsid w:val="00E678FD"/>
    <w:rsid w:val="00E71437"/>
    <w:rsid w:val="00E734F2"/>
    <w:rsid w:val="00E74BFF"/>
    <w:rsid w:val="00E81249"/>
    <w:rsid w:val="00E81BD9"/>
    <w:rsid w:val="00E8411B"/>
    <w:rsid w:val="00E87B8F"/>
    <w:rsid w:val="00EA07D1"/>
    <w:rsid w:val="00EA5817"/>
    <w:rsid w:val="00EA5C92"/>
    <w:rsid w:val="00EA7E91"/>
    <w:rsid w:val="00EB4B38"/>
    <w:rsid w:val="00EB61D5"/>
    <w:rsid w:val="00EB69D6"/>
    <w:rsid w:val="00EB6ACA"/>
    <w:rsid w:val="00EC01EE"/>
    <w:rsid w:val="00EC1C44"/>
    <w:rsid w:val="00ED1D5F"/>
    <w:rsid w:val="00EE2A28"/>
    <w:rsid w:val="00EF244F"/>
    <w:rsid w:val="00EF3361"/>
    <w:rsid w:val="00EF5890"/>
    <w:rsid w:val="00EF6F17"/>
    <w:rsid w:val="00F00A00"/>
    <w:rsid w:val="00F01CB2"/>
    <w:rsid w:val="00F034D9"/>
    <w:rsid w:val="00F05A15"/>
    <w:rsid w:val="00F11ACE"/>
    <w:rsid w:val="00F11BB2"/>
    <w:rsid w:val="00F12F07"/>
    <w:rsid w:val="00F140B9"/>
    <w:rsid w:val="00F15D5A"/>
    <w:rsid w:val="00F16B3E"/>
    <w:rsid w:val="00F174E8"/>
    <w:rsid w:val="00F2731E"/>
    <w:rsid w:val="00F3003F"/>
    <w:rsid w:val="00F32873"/>
    <w:rsid w:val="00F33753"/>
    <w:rsid w:val="00F34198"/>
    <w:rsid w:val="00F40EFF"/>
    <w:rsid w:val="00F41F0C"/>
    <w:rsid w:val="00F43F02"/>
    <w:rsid w:val="00F478BB"/>
    <w:rsid w:val="00F508CE"/>
    <w:rsid w:val="00F53098"/>
    <w:rsid w:val="00F54A27"/>
    <w:rsid w:val="00F56357"/>
    <w:rsid w:val="00F57E32"/>
    <w:rsid w:val="00F61301"/>
    <w:rsid w:val="00F62857"/>
    <w:rsid w:val="00F62A7D"/>
    <w:rsid w:val="00F7625B"/>
    <w:rsid w:val="00F805BA"/>
    <w:rsid w:val="00F8761E"/>
    <w:rsid w:val="00F906A7"/>
    <w:rsid w:val="00F921C8"/>
    <w:rsid w:val="00F950A3"/>
    <w:rsid w:val="00F96E50"/>
    <w:rsid w:val="00F9700B"/>
    <w:rsid w:val="00F97479"/>
    <w:rsid w:val="00FA2710"/>
    <w:rsid w:val="00FA3AF3"/>
    <w:rsid w:val="00FA57C3"/>
    <w:rsid w:val="00FA5B6F"/>
    <w:rsid w:val="00FA69D5"/>
    <w:rsid w:val="00FA6C92"/>
    <w:rsid w:val="00FB0BC1"/>
    <w:rsid w:val="00FB2717"/>
    <w:rsid w:val="00FB50FA"/>
    <w:rsid w:val="00FB7622"/>
    <w:rsid w:val="00FC1318"/>
    <w:rsid w:val="00FC1BA2"/>
    <w:rsid w:val="00FC3D26"/>
    <w:rsid w:val="00FC653E"/>
    <w:rsid w:val="00FD2DB2"/>
    <w:rsid w:val="00FD33B4"/>
    <w:rsid w:val="00FD3DA6"/>
    <w:rsid w:val="00FE32FD"/>
    <w:rsid w:val="00FE4DA7"/>
    <w:rsid w:val="00FE6883"/>
    <w:rsid w:val="00FF30A3"/>
    <w:rsid w:val="00FF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08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5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589"/>
    <w:rPr>
      <w:rFonts w:asciiTheme="majorHAnsi" w:eastAsiaTheme="majorEastAsia" w:hAnsiTheme="majorHAnsi" w:cstheme="majorBidi"/>
      <w:sz w:val="18"/>
      <w:szCs w:val="18"/>
    </w:rPr>
  </w:style>
  <w:style w:type="paragraph" w:styleId="a5">
    <w:name w:val="header"/>
    <w:basedOn w:val="a"/>
    <w:link w:val="a6"/>
    <w:uiPriority w:val="99"/>
    <w:unhideWhenUsed/>
    <w:rsid w:val="002D2B51"/>
    <w:pPr>
      <w:tabs>
        <w:tab w:val="center" w:pos="4252"/>
        <w:tab w:val="right" w:pos="8504"/>
      </w:tabs>
      <w:snapToGrid w:val="0"/>
    </w:pPr>
  </w:style>
  <w:style w:type="character" w:customStyle="1" w:styleId="a6">
    <w:name w:val="ヘッダー (文字)"/>
    <w:basedOn w:val="a0"/>
    <w:link w:val="a5"/>
    <w:uiPriority w:val="99"/>
    <w:rsid w:val="002D2B51"/>
  </w:style>
  <w:style w:type="paragraph" w:styleId="a7">
    <w:name w:val="footer"/>
    <w:basedOn w:val="a"/>
    <w:link w:val="a8"/>
    <w:uiPriority w:val="99"/>
    <w:unhideWhenUsed/>
    <w:rsid w:val="002D2B51"/>
    <w:pPr>
      <w:tabs>
        <w:tab w:val="center" w:pos="4252"/>
        <w:tab w:val="right" w:pos="8504"/>
      </w:tabs>
      <w:snapToGrid w:val="0"/>
    </w:pPr>
  </w:style>
  <w:style w:type="character" w:customStyle="1" w:styleId="a8">
    <w:name w:val="フッター (文字)"/>
    <w:basedOn w:val="a0"/>
    <w:link w:val="a7"/>
    <w:uiPriority w:val="99"/>
    <w:rsid w:val="002D2B51"/>
  </w:style>
  <w:style w:type="character" w:styleId="a9">
    <w:name w:val="annotation reference"/>
    <w:basedOn w:val="a0"/>
    <w:uiPriority w:val="99"/>
    <w:semiHidden/>
    <w:unhideWhenUsed/>
    <w:rsid w:val="00AC6BD8"/>
    <w:rPr>
      <w:sz w:val="18"/>
      <w:szCs w:val="18"/>
    </w:rPr>
  </w:style>
  <w:style w:type="paragraph" w:styleId="aa">
    <w:name w:val="annotation text"/>
    <w:basedOn w:val="a"/>
    <w:link w:val="ab"/>
    <w:uiPriority w:val="99"/>
    <w:semiHidden/>
    <w:unhideWhenUsed/>
    <w:rsid w:val="00AC6BD8"/>
    <w:pPr>
      <w:jc w:val="left"/>
    </w:pPr>
  </w:style>
  <w:style w:type="character" w:customStyle="1" w:styleId="ab">
    <w:name w:val="コメント文字列 (文字)"/>
    <w:basedOn w:val="a0"/>
    <w:link w:val="aa"/>
    <w:uiPriority w:val="99"/>
    <w:semiHidden/>
    <w:rsid w:val="00AC6BD8"/>
  </w:style>
  <w:style w:type="paragraph" w:styleId="ac">
    <w:name w:val="annotation subject"/>
    <w:basedOn w:val="aa"/>
    <w:next w:val="aa"/>
    <w:link w:val="ad"/>
    <w:uiPriority w:val="99"/>
    <w:semiHidden/>
    <w:unhideWhenUsed/>
    <w:rsid w:val="00AC6BD8"/>
    <w:rPr>
      <w:b/>
      <w:bCs/>
    </w:rPr>
  </w:style>
  <w:style w:type="character" w:customStyle="1" w:styleId="ad">
    <w:name w:val="コメント内容 (文字)"/>
    <w:basedOn w:val="ab"/>
    <w:link w:val="ac"/>
    <w:uiPriority w:val="99"/>
    <w:semiHidden/>
    <w:rsid w:val="00AC6B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5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589"/>
    <w:rPr>
      <w:rFonts w:asciiTheme="majorHAnsi" w:eastAsiaTheme="majorEastAsia" w:hAnsiTheme="majorHAnsi" w:cstheme="majorBidi"/>
      <w:sz w:val="18"/>
      <w:szCs w:val="18"/>
    </w:rPr>
  </w:style>
  <w:style w:type="paragraph" w:styleId="a5">
    <w:name w:val="header"/>
    <w:basedOn w:val="a"/>
    <w:link w:val="a6"/>
    <w:uiPriority w:val="99"/>
    <w:unhideWhenUsed/>
    <w:rsid w:val="002D2B51"/>
    <w:pPr>
      <w:tabs>
        <w:tab w:val="center" w:pos="4252"/>
        <w:tab w:val="right" w:pos="8504"/>
      </w:tabs>
      <w:snapToGrid w:val="0"/>
    </w:pPr>
  </w:style>
  <w:style w:type="character" w:customStyle="1" w:styleId="a6">
    <w:name w:val="ヘッダー (文字)"/>
    <w:basedOn w:val="a0"/>
    <w:link w:val="a5"/>
    <w:uiPriority w:val="99"/>
    <w:rsid w:val="002D2B51"/>
  </w:style>
  <w:style w:type="paragraph" w:styleId="a7">
    <w:name w:val="footer"/>
    <w:basedOn w:val="a"/>
    <w:link w:val="a8"/>
    <w:uiPriority w:val="99"/>
    <w:unhideWhenUsed/>
    <w:rsid w:val="002D2B51"/>
    <w:pPr>
      <w:tabs>
        <w:tab w:val="center" w:pos="4252"/>
        <w:tab w:val="right" w:pos="8504"/>
      </w:tabs>
      <w:snapToGrid w:val="0"/>
    </w:pPr>
  </w:style>
  <w:style w:type="character" w:customStyle="1" w:styleId="a8">
    <w:name w:val="フッター (文字)"/>
    <w:basedOn w:val="a0"/>
    <w:link w:val="a7"/>
    <w:uiPriority w:val="99"/>
    <w:rsid w:val="002D2B51"/>
  </w:style>
  <w:style w:type="character" w:styleId="a9">
    <w:name w:val="annotation reference"/>
    <w:basedOn w:val="a0"/>
    <w:uiPriority w:val="99"/>
    <w:semiHidden/>
    <w:unhideWhenUsed/>
    <w:rsid w:val="00AC6BD8"/>
    <w:rPr>
      <w:sz w:val="18"/>
      <w:szCs w:val="18"/>
    </w:rPr>
  </w:style>
  <w:style w:type="paragraph" w:styleId="aa">
    <w:name w:val="annotation text"/>
    <w:basedOn w:val="a"/>
    <w:link w:val="ab"/>
    <w:uiPriority w:val="99"/>
    <w:semiHidden/>
    <w:unhideWhenUsed/>
    <w:rsid w:val="00AC6BD8"/>
    <w:pPr>
      <w:jc w:val="left"/>
    </w:pPr>
  </w:style>
  <w:style w:type="character" w:customStyle="1" w:styleId="ab">
    <w:name w:val="コメント文字列 (文字)"/>
    <w:basedOn w:val="a0"/>
    <w:link w:val="aa"/>
    <w:uiPriority w:val="99"/>
    <w:semiHidden/>
    <w:rsid w:val="00AC6BD8"/>
  </w:style>
  <w:style w:type="paragraph" w:styleId="ac">
    <w:name w:val="annotation subject"/>
    <w:basedOn w:val="aa"/>
    <w:next w:val="aa"/>
    <w:link w:val="ad"/>
    <w:uiPriority w:val="99"/>
    <w:semiHidden/>
    <w:unhideWhenUsed/>
    <w:rsid w:val="00AC6BD8"/>
    <w:rPr>
      <w:b/>
      <w:bCs/>
    </w:rPr>
  </w:style>
  <w:style w:type="character" w:customStyle="1" w:styleId="ad">
    <w:name w:val="コメント内容 (文字)"/>
    <w:basedOn w:val="ab"/>
    <w:link w:val="ac"/>
    <w:uiPriority w:val="99"/>
    <w:semiHidden/>
    <w:rsid w:val="00AC6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1906-C844-4385-8988-4912E4BA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2090</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中沢良平</dc:creator>
  <cp:lastModifiedBy>nakamura</cp:lastModifiedBy>
  <cp:revision>2</cp:revision>
  <cp:lastPrinted>2016-10-21T01:53:00Z</cp:lastPrinted>
  <dcterms:created xsi:type="dcterms:W3CDTF">2018-08-06T06:44:00Z</dcterms:created>
  <dcterms:modified xsi:type="dcterms:W3CDTF">2018-08-06T06:44:00Z</dcterms:modified>
</cp:coreProperties>
</file>